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10.odttf" ContentType="application/vnd.openxmlformats-officedocument.obfuscatedFont"/>
  <Override PartName="/word/fonts/font11.odttf" ContentType="application/vnd.openxmlformats-officedocument.obfuscatedFont"/>
  <Override PartName="/word/fonts/font12.odttf" ContentType="application/vnd.openxmlformats-officedocument.obfuscatedFont"/>
  <Override PartName="/word/fonts/font13.odttf" ContentType="application/vnd.openxmlformats-officedocument.obfuscatedFont"/>
  <Override PartName="/word/fonts/font14.odttf" ContentType="application/vnd.openxmlformats-officedocument.obfuscatedFont"/>
  <Override PartName="/word/fonts/font15.odttf" ContentType="application/vnd.openxmlformats-officedocument.obfuscatedFont"/>
  <Override PartName="/word/fonts/font16.odttf" ContentType="application/vnd.openxmlformats-officedocument.obfuscatedFont"/>
  <Override PartName="/word/fonts/font17.odttf" ContentType="application/vnd.openxmlformats-officedocument.obfuscatedFont"/>
  <Override PartName="/word/fonts/font18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nts/font9.odttf" ContentType="application/vnd.openxmlformats-officedocument.obfuscatedFont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'1.0' encoding='UTF-8' standalone='yes'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1"/>
        <w:spacing w:lineRule="auto" w:line="240" w:before="0" w:after="0"/>
        <w:jc w:val="center"/>
        <w:rPr/>
      </w:pPr>
      <w:r>
        <w:rPr>
          <w:rFonts w:eastAsia="Calibri" w:cs="Calibri"/>
          <w:b/>
          <w:bCs/>
          <w:sz w:val="30"/>
          <w:szCs w:val="30"/>
        </w:rPr>
        <w:t>GIOVANNI TAMMARO</w:t>
      </w:r>
    </w:p>
    <w:p>
      <w:pPr>
        <w:pStyle w:val="normal1"/>
        <w:spacing w:lineRule="auto" w:line="240" w:before="0" w:after="0"/>
        <w:jc w:val="center"/>
        <w:rPr/>
      </w:pPr>
      <w:r>
        <w:rPr>
          <w:sz w:val="23"/>
        </w:rPr>
        <w:t>AWS Solutions Architect | Platform Engineer</w:t>
      </w:r>
    </w:p>
    <w:p>
      <w:pPr>
        <w:pStyle w:val="normal1"/>
        <w:spacing w:lineRule="auto" w:line="240" w:before="0" w:after="20"/>
        <w:jc w:val="center"/>
        <w:rPr/>
      </w:pPr>
      <w:r>
        <w:rPr>
          <w:rFonts w:eastAsia="Calibri" w:cs="Calibri"/>
          <w:sz w:val="18"/>
          <w:szCs w:val="18"/>
        </w:rPr>
        <w:t>Portugal (Remote) | Email: giovannitammaro76@gmail.com</w:t>
      </w:r>
    </w:p>
    <w:p>
      <w:pPr>
        <w:pStyle w:val="normal1"/>
        <w:spacing w:lineRule="auto" w:line="240" w:before="0" w:after="20"/>
        <w:jc w:val="center"/>
        <w:rPr/>
      </w:pPr>
      <w:r>
        <w:t>LinkedIn: linkedin.com/in/pubtammarogiovanni</w:t>
      </w:r>
    </w:p>
    <w:p>
      <w:pPr/>
      <w:r>
        <w:t>Portfolio: https://giovannitammaroaws.github.io/portfolio/</w:t>
      </w:r>
    </w:p>
    <w:p>
      <w:pPr>
        <w:pStyle w:val="normal1"/>
        <w:spacing w:lineRule="auto" w:line="240" w:before="0" w:after="20"/>
        <w:jc w:val="center"/>
        <w:rPr/>
      </w:pPr>
      <w:r>
        <w:rPr>
          <w:rFonts w:eastAsia="Calibri" w:cs="Calibri"/>
          <w:sz w:val="18"/>
          <w:szCs w:val="18"/>
        </w:rPr>
        <w:t>Projects: greeksplayground.com</w:t>
      </w:r>
    </w:p>
    <w:p>
      <w:pPr>
        <w:pStyle w:val="normal1"/>
        <w:spacing w:lineRule="auto" w:line="240" w:before="80" w:after="40"/>
        <w:rPr/>
      </w:pPr>
      <w:r>
        <w:rPr>
          <w:rFonts w:eastAsia="Calibri" w:cs="Calibri"/>
          <w:b/>
          <w:bCs/>
          <w:sz w:val="23"/>
          <w:szCs w:val="23"/>
        </w:rPr>
        <w:t>Professional Summary</w:t>
      </w:r>
    </w:p>
    <w:p>
      <w:pPr>
        <w:pStyle w:val="normal1"/>
        <w:spacing w:lineRule="auto" w:line="240" w:before="0" w:after="40"/>
        <w:rPr/>
      </w:pPr>
      <w:r>
        <w:rPr>
          <w:rFonts w:ascii="Calibri" w:hAnsi="Calibri"/>
        </w:rPr>
        <w:t>Network Engineer with over 15 years of experience across several IT domains and AWS cloud knowledge. Background in network automation, cloud infrastructure, Kubernetes, CI/CD pipelines, and Linux systems. Over the last four years, I have also worked as a Quantitative Researcher (Freelance), designing and operating automated trading systems on AWS with a focus on risk management.</w:t>
      </w:r>
    </w:p>
    <w:p>
      <w:pPr>
        <w:pStyle w:val="normal1"/>
        <w:spacing w:lineRule="auto" w:line="240" w:before="0" w:after="40"/>
        <w:rPr>
          <w:rFonts w:ascii="Calibri" w:hAnsi="Calibri" w:eastAsia="Calibri" w:cs="Calibri"/>
          <w:b/>
          <w:bCs/>
          <w:sz w:val="23"/>
          <w:szCs w:val="23"/>
        </w:rPr>
      </w:pPr>
      <w:r>
        <w:rPr>
          <w:rFonts w:eastAsia="Calibri" w:cs="Calibri"/>
          <w:b/>
          <w:bCs/>
          <w:sz w:val="23"/>
          <w:szCs w:val="23"/>
        </w:rPr>
      </w:r>
    </w:p>
    <w:p>
      <w:pPr>
        <w:pStyle w:val="normal1"/>
        <w:spacing w:lineRule="auto" w:line="240" w:before="80" w:after="40"/>
        <w:rPr/>
      </w:pPr>
      <w:r>
        <w:rPr>
          <w:rFonts w:eastAsia="Calibri" w:cs="Calibri"/>
          <w:b/>
          <w:bCs/>
          <w:sz w:val="23"/>
          <w:szCs w:val="23"/>
        </w:rPr>
        <w:t>Skills</w:t>
      </w:r>
    </w:p>
    <w:p>
      <w:pPr>
        <w:pStyle w:val="normal1"/>
        <w:spacing w:lineRule="auto" w:line="240" w:before="0" w:after="40"/>
        <w:rPr/>
      </w:pPr>
      <w:r>
        <w:rPr>
          <w:sz w:val="21"/>
        </w:rPr>
        <w:t>Cloud Platforms: AWS (VPC, IAM, EC2, EKS, S3, Route 53, Bedrock, Lambda)</w:t>
      </w:r>
    </w:p>
    <w:p>
      <w:pPr>
        <w:pStyle w:val="normal1"/>
        <w:spacing w:lineRule="auto" w:line="240" w:before="0" w:after="40"/>
        <w:rPr/>
      </w:pPr>
      <w:r>
        <w:rPr>
          <w:sz w:val="21"/>
        </w:rPr>
        <w:t>Containers &amp; Orchestration: Docker, Kubernetes, Helm</w:t>
      </w:r>
    </w:p>
    <w:p>
      <w:pPr>
        <w:pStyle w:val="normal1"/>
        <w:spacing w:lineRule="auto" w:line="240" w:before="0" w:after="40"/>
        <w:rPr/>
      </w:pPr>
      <w:r>
        <w:t>Automation &amp; DevOps: Python, CI/CD, GitHub Actions, Jenkins, AWS CodePipeline, Ansible</w:t>
      </w:r>
    </w:p>
    <w:p>
      <w:pPr>
        <w:pStyle w:val="normal1"/>
        <w:spacing w:lineRule="auto" w:line="240" w:before="0" w:after="40"/>
        <w:rPr/>
      </w:pPr>
      <w:r>
        <w:rPr>
          <w:sz w:val="21"/>
        </w:rPr>
        <w:t>Operating Systems: Linux (Ubuntu, Amazon Linux)</w:t>
      </w:r>
    </w:p>
    <w:p>
      <w:pPr>
        <w:pStyle w:val="normal1"/>
        <w:spacing w:lineRule="auto" w:line="240" w:before="0" w:after="40"/>
        <w:rPr/>
      </w:pPr>
      <w:r>
        <w:rPr>
          <w:sz w:val="21"/>
        </w:rPr>
        <w:t>Security: IAM, GuardDuty, Inspector, DevSecOps, Network Security</w:t>
      </w:r>
    </w:p>
    <w:p>
      <w:pPr>
        <w:pStyle w:val="normal1"/>
        <w:spacing w:lineRule="auto" w:line="240" w:before="0" w:after="40"/>
        <w:rPr/>
      </w:pPr>
      <w:r>
        <w:rPr>
          <w:sz w:val="21"/>
        </w:rPr>
        <w:t>Networking: TCP/IP, Routing, Load Balancing, Distributed Systems</w:t>
      </w:r>
    </w:p>
    <w:p>
      <w:pPr>
        <w:pStyle w:val="normal1"/>
        <w:spacing w:lineRule="auto" w:line="240" w:before="0" w:after="40"/>
        <w:rPr>
          <w:rFonts w:ascii="Calibri" w:hAnsi="Calibri" w:eastAsia="Calibri" w:cs="Calibri"/>
          <w:b/>
          <w:bCs/>
          <w:sz w:val="23"/>
          <w:szCs w:val="23"/>
        </w:rPr>
      </w:pPr>
      <w:r>
        <w:rPr>
          <w:rFonts w:eastAsia="Calibri" w:cs="Calibri"/>
          <w:b/>
          <w:bCs/>
          <w:sz w:val="23"/>
          <w:szCs w:val="23"/>
        </w:rPr>
      </w:r>
    </w:p>
    <w:p>
      <w:pPr>
        <w:pStyle w:val="normal1"/>
        <w:spacing w:lineRule="auto" w:line="240" w:before="80" w:after="40"/>
        <w:rPr>
          <w:rFonts w:ascii="Calibri" w:hAnsi="Calibri" w:eastAsia="Calibri" w:cs="Calibri"/>
          <w:b/>
          <w:bCs/>
          <w:sz w:val="23"/>
          <w:szCs w:val="23"/>
        </w:rPr>
      </w:pPr>
      <w:r>
        <w:rPr>
          <w:rFonts w:eastAsia="Calibri" w:cs="Calibri"/>
          <w:b/>
          <w:bCs/>
          <w:sz w:val="23"/>
          <w:szCs w:val="23"/>
        </w:rPr>
        <w:t>Work Experience</w:t>
      </w:r>
    </w:p>
    <w:p>
      <w:pPr>
        <w:pStyle w:val="normal1"/>
        <w:spacing w:lineRule="auto" w:line="240" w:before="0" w:after="40"/>
        <w:rPr/>
      </w:pPr>
      <w:r>
        <w:rPr>
          <w:rFonts w:eastAsia="Calibri" w:cs="Calibri"/>
          <w:b/>
          <w:bCs/>
          <w:sz w:val="21"/>
          <w:szCs w:val="21"/>
        </w:rPr>
        <w:t>AWS Cloud Engineer - Independent Projects</w:t>
      </w:r>
    </w:p>
    <w:p>
      <w:pPr>
        <w:pStyle w:val="normal1"/>
        <w:spacing w:lineRule="auto" w:line="240" w:before="0" w:after="40"/>
        <w:rPr/>
      </w:pPr>
      <w:r>
        <w:rPr>
          <w:rFonts w:eastAsia="Calibri" w:cs="Calibri"/>
          <w:sz w:val="21"/>
          <w:szCs w:val="21"/>
        </w:rPr>
        <w:t>Freelance | Remote</w:t>
      </w:r>
    </w:p>
    <w:p>
      <w:pPr>
        <w:pStyle w:val="normal1"/>
        <w:spacing w:lineRule="auto" w:line="240" w:before="0" w:after="40"/>
        <w:rPr/>
      </w:pPr>
      <w:r>
        <w:rPr>
          <w:rFonts w:eastAsia="Calibri" w:cs="Calibri"/>
          <w:i/>
          <w:iCs/>
          <w:sz w:val="21"/>
          <w:szCs w:val="21"/>
        </w:rPr>
        <w:t>Jan 2024 - Present</w:t>
      </w:r>
    </w:p>
    <w:p>
      <w:pPr>
        <w:pStyle w:val="normal1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exact" w:line="283" w:before="0" w:after="0"/>
        <w:ind w:hanging="360" w:start="288" w:end="0"/>
        <w:contextualSpacing/>
        <w:jc w:val="start"/>
        <w:rPr/>
      </w:pPr>
      <w:r>
        <w:rPr>
          <w:rFonts w:eastAsia="Calibri" w:cs="Calibri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1"/>
          <w:szCs w:val="20"/>
          <w:u w:val="none"/>
          <w:shd w:fill="auto" w:val="clear"/>
          <w:vertAlign w:val="baseline"/>
        </w:rPr>
        <w:t xml:space="preserve">Designed and operated cloud-native workloads on </w:t>
      </w:r>
      <w:r>
        <w:rPr>
          <w:rFonts w:eastAsia="Calibri" w:cs="Calibri"/>
          <w:b/>
          <w:bCs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1"/>
          <w:szCs w:val="20"/>
          <w:u w:val="none"/>
          <w:shd w:fill="auto" w:val="clear"/>
          <w:vertAlign w:val="baseline"/>
        </w:rPr>
        <w:t>AWS</w:t>
      </w:r>
      <w:r>
        <w:rPr>
          <w:rFonts w:eastAsia="Calibri" w:cs="Calibri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1"/>
          <w:szCs w:val="20"/>
          <w:u w:val="none"/>
          <w:shd w:fill="auto" w:val="clear"/>
          <w:vertAlign w:val="baseline"/>
        </w:rPr>
        <w:t xml:space="preserve"> with cost optimization and observability.</w:t>
      </w:r>
    </w:p>
    <w:p>
      <w:pPr>
        <w:pStyle w:val="normal1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exact" w:line="283" w:before="0" w:after="0"/>
        <w:ind w:hanging="360" w:start="288" w:end="0"/>
        <w:contextualSpacing/>
        <w:jc w:val="start"/>
        <w:rPr/>
      </w:pPr>
      <w:r>
        <w:rPr>
          <w:rFonts w:eastAsia="Calibri" w:cs="Calibri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1"/>
          <w:szCs w:val="20"/>
          <w:u w:val="none"/>
          <w:shd w:fill="auto" w:val="clear"/>
          <w:vertAlign w:val="baseline"/>
        </w:rPr>
        <w:t xml:space="preserve">Implemented security controls including </w:t>
      </w:r>
      <w:r>
        <w:rPr>
          <w:rFonts w:eastAsia="Calibri" w:cs="Calibri"/>
          <w:b/>
          <w:bCs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1"/>
          <w:szCs w:val="20"/>
          <w:u w:val="none"/>
          <w:shd w:fill="auto" w:val="clear"/>
          <w:vertAlign w:val="baseline"/>
        </w:rPr>
        <w:t>GuardDuty</w:t>
      </w:r>
      <w:r>
        <w:rPr>
          <w:rFonts w:eastAsia="Calibri" w:cs="Calibri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1"/>
          <w:szCs w:val="20"/>
          <w:u w:val="none"/>
          <w:shd w:fill="auto" w:val="clear"/>
          <w:vertAlign w:val="baseline"/>
        </w:rPr>
        <w:t xml:space="preserve">, </w:t>
      </w:r>
      <w:r>
        <w:rPr>
          <w:rFonts w:eastAsia="Calibri" w:cs="Calibri"/>
          <w:b/>
          <w:bCs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1"/>
          <w:szCs w:val="20"/>
          <w:u w:val="none"/>
          <w:shd w:fill="auto" w:val="clear"/>
          <w:vertAlign w:val="baseline"/>
        </w:rPr>
        <w:t>AWS Config</w:t>
      </w:r>
      <w:r>
        <w:rPr>
          <w:rFonts w:eastAsia="Calibri" w:cs="Calibri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1"/>
          <w:szCs w:val="20"/>
          <w:u w:val="none"/>
          <w:shd w:fill="auto" w:val="clear"/>
          <w:vertAlign w:val="baseline"/>
        </w:rPr>
        <w:t xml:space="preserve">, </w:t>
      </w:r>
      <w:r>
        <w:rPr>
          <w:rFonts w:eastAsia="Calibri" w:cs="Calibri"/>
          <w:b/>
          <w:bCs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1"/>
          <w:szCs w:val="20"/>
          <w:u w:val="none"/>
          <w:shd w:fill="auto" w:val="clear"/>
          <w:vertAlign w:val="baseline"/>
        </w:rPr>
        <w:t>Inspector</w:t>
      </w:r>
      <w:r>
        <w:rPr>
          <w:rFonts w:eastAsia="Calibri" w:cs="Calibri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1"/>
          <w:szCs w:val="20"/>
          <w:u w:val="none"/>
          <w:shd w:fill="auto" w:val="clear"/>
          <w:vertAlign w:val="baseline"/>
        </w:rPr>
        <w:t xml:space="preserve">, </w:t>
      </w:r>
      <w:r>
        <w:rPr>
          <w:rFonts w:eastAsia="Calibri" w:cs="Calibri"/>
          <w:b/>
          <w:bCs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1"/>
          <w:szCs w:val="20"/>
          <w:u w:val="none"/>
          <w:shd w:fill="auto" w:val="clear"/>
          <w:vertAlign w:val="baseline"/>
        </w:rPr>
        <w:t>IAM Access Analyzer</w:t>
      </w:r>
      <w:r>
        <w:rPr>
          <w:rFonts w:eastAsia="Calibri" w:cs="Calibri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1"/>
          <w:szCs w:val="20"/>
          <w:u w:val="none"/>
          <w:shd w:fill="auto" w:val="clear"/>
          <w:vertAlign w:val="baseline"/>
        </w:rPr>
        <w:t>, SG/NACL segmentation.</w:t>
      </w:r>
    </w:p>
    <w:p>
      <w:pPr>
        <w:pStyle w:val="normal1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exact" w:line="283" w:before="0" w:after="0"/>
        <w:ind w:hanging="360" w:start="288" w:end="0"/>
        <w:contextualSpacing/>
        <w:jc w:val="start"/>
        <w:rPr/>
      </w:pPr>
      <w:r>
        <w:rPr>
          <w:rFonts w:eastAsia="Calibri" w:cs="Calibri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1"/>
          <w:szCs w:val="20"/>
          <w:u w:val="none"/>
          <w:shd w:fill="auto" w:val="clear"/>
          <w:vertAlign w:val="baseline"/>
        </w:rPr>
        <w:t xml:space="preserve">Operated </w:t>
      </w:r>
      <w:r>
        <w:rPr>
          <w:rFonts w:eastAsia="Calibri" w:cs="Calibri"/>
          <w:b/>
          <w:bCs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1"/>
          <w:szCs w:val="20"/>
          <w:u w:val="none"/>
          <w:shd w:fill="auto" w:val="clear"/>
          <w:vertAlign w:val="baseline"/>
        </w:rPr>
        <w:t>EKS</w:t>
      </w:r>
      <w:r>
        <w:rPr>
          <w:rFonts w:eastAsia="Calibri" w:cs="Calibri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1"/>
          <w:szCs w:val="20"/>
          <w:u w:val="none"/>
          <w:shd w:fill="auto" w:val="clear"/>
          <w:vertAlign w:val="baseline"/>
        </w:rPr>
        <w:t xml:space="preserve"> clusters with RBAC, Pod Security, NetworkPolicies, and workload isolation.</w:t>
      </w:r>
    </w:p>
    <w:p>
      <w:pPr>
        <w:pStyle w:val="normal1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exact" w:line="283" w:before="0" w:after="0"/>
        <w:ind w:hanging="360" w:start="288" w:end="0"/>
        <w:contextualSpacing/>
        <w:jc w:val="start"/>
        <w:rPr/>
      </w:pPr>
      <w:r>
        <w:rPr>
          <w:rFonts w:eastAsia="Calibri" w:cs="Calibri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1"/>
          <w:szCs w:val="20"/>
          <w:u w:val="none"/>
          <w:shd w:fill="auto" w:val="clear"/>
          <w:vertAlign w:val="baseline"/>
        </w:rPr>
        <w:t xml:space="preserve">Built </w:t>
      </w:r>
      <w:r>
        <w:rPr>
          <w:rFonts w:eastAsia="Calibri" w:cs="Calibri"/>
          <w:b/>
          <w:bCs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1"/>
          <w:szCs w:val="20"/>
          <w:u w:val="none"/>
          <w:shd w:fill="auto" w:val="clear"/>
          <w:vertAlign w:val="baseline"/>
        </w:rPr>
        <w:t>CI/CD pipelines</w:t>
      </w:r>
      <w:r>
        <w:rPr>
          <w:rFonts w:eastAsia="Calibri" w:cs="Calibri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1"/>
          <w:szCs w:val="20"/>
          <w:u w:val="none"/>
          <w:shd w:fill="auto" w:val="clear"/>
          <w:vertAlign w:val="baseline"/>
        </w:rPr>
        <w:t xml:space="preserve"> using Jenkins and </w:t>
      </w:r>
      <w:r>
        <w:rPr>
          <w:rFonts w:eastAsia="Calibri" w:cs="Calibri"/>
          <w:b/>
          <w:bCs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1"/>
          <w:szCs w:val="20"/>
          <w:u w:val="none"/>
          <w:shd w:fill="auto" w:val="clear"/>
          <w:vertAlign w:val="baseline"/>
        </w:rPr>
        <w:t>AWS CodePipeline</w:t>
      </w:r>
      <w:r>
        <w:rPr>
          <w:rFonts w:eastAsia="Calibri" w:cs="Calibri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1"/>
          <w:szCs w:val="20"/>
          <w:u w:val="none"/>
          <w:shd w:fill="auto" w:val="clear"/>
          <w:vertAlign w:val="baseline"/>
        </w:rPr>
        <w:t xml:space="preserve"> for automated testing and deployments.</w:t>
      </w:r>
    </w:p>
    <w:p>
      <w:pPr>
        <w:pStyle w:val="normal1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exact" w:line="283" w:before="0" w:after="0"/>
        <w:ind w:hanging="360" w:start="288" w:end="0"/>
        <w:contextualSpacing/>
        <w:jc w:val="start"/>
        <w:rPr/>
      </w:pPr>
      <w:r>
        <w:rPr>
          <w:rFonts w:eastAsia="Calibri" w:cs="Calibri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1"/>
          <w:szCs w:val="20"/>
          <w:u w:val="none"/>
          <w:shd w:fill="auto" w:val="clear"/>
          <w:vertAlign w:val="baseline"/>
        </w:rPr>
        <w:t xml:space="preserve">Implemented RAG pipelines using </w:t>
      </w:r>
      <w:r>
        <w:rPr>
          <w:rFonts w:eastAsia="Calibri" w:cs="Calibri"/>
          <w:b/>
          <w:bCs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1"/>
          <w:szCs w:val="20"/>
          <w:u w:val="none"/>
          <w:shd w:fill="auto" w:val="clear"/>
          <w:vertAlign w:val="baseline"/>
        </w:rPr>
        <w:t>AWS Bedrock</w:t>
      </w:r>
      <w:r>
        <w:rPr>
          <w:rFonts w:eastAsia="Calibri" w:cs="Calibri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1"/>
          <w:szCs w:val="20"/>
          <w:u w:val="none"/>
          <w:shd w:fill="auto" w:val="clear"/>
          <w:vertAlign w:val="baseline"/>
        </w:rPr>
        <w:t>, embeddings, and vector search.</w:t>
      </w:r>
    </w:p>
    <w:p>
      <w:pPr>
        <w:pStyle w:val="normal1"/>
        <w:spacing w:lineRule="auto" w:line="240" w:before="0" w:after="40"/>
        <w:rPr/>
      </w:pPr>
      <w:r>
        <w:rPr/>
      </w:r>
    </w:p>
    <w:p>
      <w:pPr>
        <w:pStyle w:val="normal1"/>
        <w:spacing w:lineRule="auto" w:line="240" w:before="0" w:after="40"/>
        <w:rPr/>
      </w:pPr>
      <w:r>
        <w:rPr>
          <w:rFonts w:eastAsia="Calibri" w:cs="Calibri"/>
          <w:b/>
          <w:bCs/>
          <w:sz w:val="21"/>
          <w:szCs w:val="21"/>
        </w:rPr>
        <w:t>Algorithmic Trader / Quantitative Researcher (Freelance)</w:t>
      </w:r>
    </w:p>
    <w:p>
      <w:pPr>
        <w:pStyle w:val="normal1"/>
        <w:spacing w:lineRule="auto" w:line="240" w:before="0" w:after="40"/>
        <w:rPr/>
      </w:pPr>
      <w:r>
        <w:rPr>
          <w:rFonts w:eastAsia="Calibri" w:cs="Calibri"/>
          <w:sz w:val="21"/>
          <w:szCs w:val="21"/>
        </w:rPr>
        <w:t>Self-Employed | Remote</w:t>
      </w:r>
    </w:p>
    <w:p>
      <w:pPr>
        <w:pStyle w:val="normal1"/>
        <w:spacing w:lineRule="auto" w:line="240" w:before="0" w:after="40"/>
        <w:rPr/>
      </w:pPr>
      <w:r>
        <w:rPr>
          <w:rFonts w:eastAsia="Calibri" w:cs="Calibri"/>
          <w:i/>
          <w:iCs/>
          <w:sz w:val="21"/>
          <w:szCs w:val="21"/>
        </w:rPr>
        <w:t>Jan 2022 - Present</w:t>
      </w:r>
    </w:p>
    <w:p>
      <w:pPr>
        <w:pStyle w:val="normal1"/>
        <w:keepNext w:val="false"/>
        <w:keepLines w:val="false"/>
        <w:pageBreakBefore w:val="false"/>
        <w:numPr>
          <w:ilvl w:val="0"/>
          <w:numId w:val="1"/>
        </w:numPr>
        <w:shd w:val="clear" w:fill="auto"/>
        <w:spacing w:lineRule="exact" w:line="283" w:before="0" w:after="0"/>
        <w:ind w:hanging="360" w:start="288" w:end="0"/>
        <w:contextualSpacing/>
        <w:rPr>
          <w:rFonts w:eastAsia="Calibri" w:cs="Calibri"/>
          <w:color w:val="000000"/>
          <w:sz w:val="21"/>
          <w:szCs w:val="20"/>
        </w:rPr>
      </w:pPr>
      <w:r>
        <w:rPr>
          <w:rFonts w:eastAsia="Calibri" w:cs="Calibri"/>
          <w:color w:val="000000"/>
          <w:sz w:val="21"/>
          <w:szCs w:val="20"/>
        </w:rPr>
        <w:t>Designed and operated automated trading systems on AWS (EC2, Lambda, S3) using Python.</w:t>
      </w:r>
    </w:p>
    <w:p>
      <w:pPr>
        <w:pStyle w:val="normal1"/>
        <w:keepNext w:val="false"/>
        <w:keepLines w:val="false"/>
        <w:pageBreakBefore w:val="false"/>
        <w:numPr>
          <w:ilvl w:val="0"/>
          <w:numId w:val="1"/>
        </w:numPr>
        <w:shd w:val="clear" w:fill="auto"/>
        <w:spacing w:lineRule="exact" w:line="283" w:before="0" w:after="0"/>
        <w:ind w:hanging="360" w:start="288" w:end="0"/>
        <w:contextualSpacing/>
        <w:rPr>
          <w:rFonts w:eastAsia="Calibri" w:cs="Calibri"/>
          <w:color w:val="000000"/>
          <w:sz w:val="21"/>
          <w:szCs w:val="20"/>
        </w:rPr>
      </w:pPr>
      <w:r>
        <w:rPr>
          <w:rFonts w:eastAsia="Calibri" w:cs="Calibri"/>
          <w:color w:val="000000"/>
          <w:sz w:val="21"/>
          <w:szCs w:val="20"/>
        </w:rPr>
        <w:t>Built data ingestion pipelines using WebSocket APIs for real-time market data collection and analysis.</w:t>
      </w:r>
    </w:p>
    <w:p>
      <w:pPr>
        <w:pStyle w:val="normal1"/>
        <w:keepNext w:val="false"/>
        <w:keepLines w:val="false"/>
        <w:pageBreakBefore w:val="false"/>
        <w:numPr>
          <w:ilvl w:val="0"/>
          <w:numId w:val="1"/>
        </w:numPr>
        <w:shd w:val="clear" w:fill="auto"/>
        <w:spacing w:lineRule="exact" w:line="283" w:before="0" w:after="0"/>
        <w:ind w:hanging="360" w:start="288" w:end="0"/>
        <w:contextualSpacing/>
        <w:rPr>
          <w:rFonts w:eastAsia="Calibri" w:cs="Calibri"/>
          <w:color w:val="000000"/>
          <w:sz w:val="21"/>
          <w:szCs w:val="20"/>
        </w:rPr>
      </w:pPr>
      <w:r>
        <w:rPr>
          <w:rFonts w:eastAsia="Calibri" w:cs="Calibri"/>
          <w:color w:val="000000"/>
          <w:sz w:val="21"/>
          <w:szCs w:val="20"/>
        </w:rPr>
        <w:t>Implemented automated risk frameworks including drawdown constraints and position monitoring.</w:t>
      </w:r>
    </w:p>
    <w:p>
      <w:pPr>
        <w:pStyle w:val="normal1"/>
        <w:keepNext w:val="false"/>
        <w:keepLines w:val="false"/>
        <w:pageBreakBefore w:val="false"/>
        <w:numPr>
          <w:ilvl w:val="0"/>
          <w:numId w:val="1"/>
        </w:numPr>
        <w:shd w:val="clear" w:fill="auto"/>
        <w:spacing w:lineRule="exact" w:line="283" w:before="0" w:after="0"/>
        <w:ind w:hanging="360" w:start="288" w:end="0"/>
        <w:contextualSpacing/>
        <w:rPr>
          <w:rFonts w:eastAsia="Calibri" w:cs="Calibri"/>
          <w:color w:val="000000"/>
          <w:sz w:val="21"/>
          <w:szCs w:val="20"/>
        </w:rPr>
      </w:pPr>
      <w:r>
        <w:rPr>
          <w:rFonts w:eastAsia="Calibri" w:cs="Calibri"/>
          <w:color w:val="000000"/>
          <w:sz w:val="21"/>
          <w:szCs w:val="20"/>
        </w:rPr>
        <w:t>1st place at The5ers Hackathon (July 2025) for strategy design and execution.</w:t>
      </w:r>
    </w:p>
    <w:p>
      <w:pPr>
        <w:pStyle w:val="normal1"/>
        <w:keepNext w:val="false"/>
        <w:keepLines w:val="false"/>
        <w:pageBreakBefore w:val="false"/>
        <w:numPr>
          <w:ilvl w:val="0"/>
          <w:numId w:val="0"/>
        </w:numPr>
        <w:shd w:val="clear" w:fill="auto"/>
        <w:spacing w:lineRule="exact" w:line="283" w:before="0" w:after="0"/>
        <w:ind w:hanging="0" w:start="-72" w:end="0"/>
        <w:contextualSpacing/>
        <w:rPr>
          <w:rFonts w:eastAsia="Calibri" w:cs="Calibri"/>
          <w:color w:val="000000"/>
          <w:sz w:val="21"/>
          <w:szCs w:val="20"/>
        </w:rPr>
      </w:pPr>
      <w:r>
        <w:rPr>
          <w:rFonts w:eastAsia="Calibri" w:cs="Calibri"/>
          <w:color w:val="000000"/>
          <w:sz w:val="21"/>
          <w:szCs w:val="20"/>
        </w:rPr>
      </w:r>
    </w:p>
    <w:p>
      <w:pPr>
        <w:pStyle w:val="normal1"/>
        <w:spacing w:lineRule="auto" w:line="240" w:before="0" w:after="40"/>
        <w:rPr/>
      </w:pPr>
      <w:r>
        <w:rPr>
          <w:rFonts w:eastAsia="Calibri" w:cs="Calibri"/>
          <w:b/>
          <w:bCs/>
          <w:sz w:val="21"/>
          <w:szCs w:val="21"/>
        </w:rPr>
        <w:t>Network Automation Engineer</w:t>
      </w:r>
    </w:p>
    <w:p>
      <w:pPr>
        <w:pStyle w:val="normal1"/>
        <w:spacing w:lineRule="auto" w:line="240" w:before="0" w:after="40"/>
        <w:rPr/>
      </w:pPr>
      <w:r>
        <w:rPr>
          <w:rFonts w:eastAsia="Calibri" w:cs="Calibri"/>
          <w:sz w:val="21"/>
          <w:szCs w:val="21"/>
        </w:rPr>
        <w:t>Fiserv | Ireland</w:t>
      </w:r>
    </w:p>
    <w:p>
      <w:pPr>
        <w:pStyle w:val="normal1"/>
        <w:spacing w:lineRule="auto" w:line="240" w:before="0" w:after="40"/>
        <w:rPr/>
      </w:pPr>
      <w:r>
        <w:rPr>
          <w:rFonts w:eastAsia="Calibri" w:cs="Calibri"/>
          <w:i/>
          <w:iCs/>
          <w:sz w:val="21"/>
          <w:szCs w:val="21"/>
        </w:rPr>
        <w:t>Aug 2021 - Dec 2021</w:t>
      </w:r>
    </w:p>
    <w:p>
      <w:pPr>
        <w:pStyle w:val="normal1"/>
        <w:keepNext w:val="false"/>
        <w:keepLines w:val="false"/>
        <w:pageBreakBefore w:val="false"/>
        <w:numPr>
          <w:ilvl w:val="0"/>
          <w:numId w:val="1"/>
        </w:numPr>
        <w:shd w:val="clear" w:fill="auto"/>
        <w:spacing w:lineRule="exact" w:line="283" w:before="0" w:after="0"/>
        <w:ind w:hanging="360" w:start="288" w:end="0"/>
        <w:contextualSpacing/>
        <w:rPr>
          <w:rFonts w:eastAsia="Calibri" w:cs="Calibri"/>
          <w:color w:val="000000"/>
          <w:sz w:val="21"/>
          <w:szCs w:val="20"/>
        </w:rPr>
      </w:pPr>
      <w:r>
        <w:rPr>
          <w:rFonts w:eastAsia="Calibri" w:cs="Calibri"/>
          <w:color w:val="000000"/>
          <w:sz w:val="21"/>
          <w:szCs w:val="20"/>
        </w:rPr>
        <w:t>Refactored Django backends and JavaScript frontends, improving performance.</w:t>
      </w:r>
    </w:p>
    <w:p>
      <w:pPr>
        <w:pStyle w:val="normal1"/>
        <w:keepNext w:val="false"/>
        <w:keepLines w:val="false"/>
        <w:pageBreakBefore w:val="false"/>
        <w:numPr>
          <w:ilvl w:val="0"/>
          <w:numId w:val="1"/>
        </w:numPr>
        <w:shd w:val="clear" w:fill="auto"/>
        <w:spacing w:lineRule="exact" w:line="283" w:before="0" w:after="0"/>
        <w:ind w:hanging="360" w:start="288" w:end="0"/>
        <w:contextualSpacing/>
        <w:rPr>
          <w:rFonts w:eastAsia="Calibri" w:cs="Calibri"/>
          <w:color w:val="000000"/>
          <w:sz w:val="21"/>
          <w:szCs w:val="20"/>
        </w:rPr>
      </w:pPr>
      <w:r>
        <w:rPr>
          <w:rFonts w:eastAsia="Calibri" w:cs="Calibri"/>
          <w:color w:val="000000"/>
          <w:sz w:val="21"/>
          <w:szCs w:val="20"/>
        </w:rPr>
        <w:t>Reduced page load times by 40-60%, PostgreSQL CPU usage by ~30%, API response times to below 200 ms.</w:t>
      </w:r>
    </w:p>
    <w:p>
      <w:pPr>
        <w:pStyle w:val="normal1"/>
        <w:keepNext w:val="false"/>
        <w:keepLines w:val="false"/>
        <w:pageBreakBefore w:val="false"/>
        <w:numPr>
          <w:ilvl w:val="0"/>
          <w:numId w:val="1"/>
        </w:numPr>
        <w:shd w:val="clear" w:fill="auto"/>
        <w:spacing w:lineRule="exact" w:line="283" w:before="0" w:after="0"/>
        <w:ind w:hanging="360" w:start="288" w:end="0"/>
        <w:contextualSpacing/>
        <w:rPr>
          <w:rFonts w:eastAsia="Calibri" w:cs="Calibri"/>
          <w:color w:val="000000"/>
          <w:sz w:val="21"/>
          <w:szCs w:val="20"/>
        </w:rPr>
      </w:pPr>
      <w:r>
        <w:rPr>
          <w:rFonts w:eastAsia="Calibri" w:cs="Calibri"/>
          <w:color w:val="000000"/>
          <w:sz w:val="21"/>
          <w:szCs w:val="20"/>
        </w:rPr>
        <w:t>Converted tribal knowledge into structured documentation.</w:t>
      </w:r>
    </w:p>
    <w:p>
      <w:pPr>
        <w:pStyle w:val="normal1"/>
        <w:keepNext w:val="false"/>
        <w:keepLines w:val="false"/>
        <w:pageBreakBefore w:val="false"/>
        <w:numPr>
          <w:ilvl w:val="0"/>
          <w:numId w:val="0"/>
        </w:numPr>
        <w:shd w:val="clear" w:fill="auto"/>
        <w:spacing w:lineRule="exact" w:line="283" w:before="0" w:after="0"/>
        <w:ind w:hanging="0" w:start="288" w:end="0"/>
        <w:contextualSpacing/>
        <w:rPr>
          <w:rFonts w:eastAsia="Calibri" w:cs="Calibri"/>
          <w:color w:val="000000"/>
          <w:sz w:val="21"/>
          <w:szCs w:val="20"/>
        </w:rPr>
      </w:pPr>
      <w:r>
        <w:rPr>
          <w:rFonts w:eastAsia="Calibri" w:cs="Calibri"/>
          <w:color w:val="000000"/>
          <w:sz w:val="21"/>
          <w:szCs w:val="20"/>
        </w:rPr>
      </w:r>
    </w:p>
    <w:p>
      <w:pPr>
        <w:pStyle w:val="normal1"/>
        <w:spacing w:lineRule="auto" w:line="240" w:before="0" w:after="40"/>
        <w:rPr/>
      </w:pPr>
      <w:r>
        <w:rPr>
          <w:rFonts w:eastAsia="Calibri" w:cs="Calibri"/>
          <w:b/>
          <w:bCs/>
          <w:sz w:val="21"/>
          <w:szCs w:val="21"/>
        </w:rPr>
        <w:t>Network Development Engineer II</w:t>
      </w:r>
    </w:p>
    <w:p>
      <w:pPr>
        <w:pStyle w:val="normal1"/>
        <w:spacing w:lineRule="auto" w:line="240" w:before="0" w:after="40"/>
        <w:rPr/>
      </w:pPr>
      <w:r>
        <w:rPr>
          <w:rFonts w:eastAsia="Calibri" w:cs="Calibri"/>
          <w:sz w:val="21"/>
          <w:szCs w:val="21"/>
        </w:rPr>
        <w:t>Amazon Web Services (AWS) | Dublin, Ireland</w:t>
      </w:r>
    </w:p>
    <w:p>
      <w:pPr>
        <w:pStyle w:val="normal1"/>
        <w:spacing w:lineRule="auto" w:line="240" w:before="0" w:after="40"/>
        <w:rPr/>
      </w:pPr>
      <w:r>
        <w:rPr>
          <w:rFonts w:eastAsia="Calibri" w:cs="Calibri"/>
          <w:i/>
          <w:iCs/>
          <w:sz w:val="21"/>
          <w:szCs w:val="21"/>
        </w:rPr>
        <w:t>Apr 2017 - Aug 2021</w:t>
      </w:r>
    </w:p>
    <w:p>
      <w:pPr>
        <w:pStyle w:val="normal1"/>
        <w:keepNext w:val="false"/>
        <w:keepLines w:val="false"/>
        <w:pageBreakBefore w:val="false"/>
        <w:numPr>
          <w:ilvl w:val="0"/>
          <w:numId w:val="1"/>
        </w:numPr>
        <w:shd w:val="clear" w:fill="auto"/>
        <w:spacing w:lineRule="exact" w:line="283" w:before="0" w:after="0"/>
        <w:ind w:hanging="360" w:start="288" w:end="0"/>
        <w:contextualSpacing/>
        <w:rPr>
          <w:rFonts w:eastAsia="Calibri" w:cs="Calibri"/>
          <w:color w:val="000000"/>
          <w:sz w:val="21"/>
          <w:szCs w:val="20"/>
        </w:rPr>
      </w:pPr>
      <w:r>
        <w:rPr>
          <w:rFonts w:eastAsia="Calibri" w:cs="Calibri"/>
          <w:color w:val="000000"/>
          <w:sz w:val="21"/>
          <w:szCs w:val="20"/>
        </w:rPr>
        <w:t>Built automation and internal tooling for Amazon's global datacenter network, reducing manual operations.</w:t>
      </w:r>
    </w:p>
    <w:p>
      <w:pPr>
        <w:pStyle w:val="normal1"/>
        <w:keepNext w:val="false"/>
        <w:keepLines w:val="false"/>
        <w:pageBreakBefore w:val="false"/>
        <w:numPr>
          <w:ilvl w:val="0"/>
          <w:numId w:val="1"/>
        </w:numPr>
        <w:shd w:val="clear" w:fill="auto"/>
        <w:spacing w:lineRule="exact" w:line="283" w:before="0" w:after="0"/>
        <w:ind w:hanging="360" w:start="288" w:end="0"/>
        <w:contextualSpacing/>
        <w:rPr>
          <w:rFonts w:eastAsia="Calibri" w:cs="Calibri"/>
          <w:color w:val="000000"/>
          <w:sz w:val="21"/>
          <w:szCs w:val="20"/>
        </w:rPr>
      </w:pPr>
      <w:r>
        <w:rPr>
          <w:rFonts w:eastAsia="Calibri" w:cs="Calibri"/>
          <w:color w:val="000000"/>
          <w:sz w:val="21"/>
          <w:szCs w:val="20"/>
        </w:rPr>
        <w:t>Built a Load Balancer provisioning automation system with React frontend and Python backend.</w:t>
      </w:r>
    </w:p>
    <w:p>
      <w:pPr>
        <w:pStyle w:val="normal1"/>
        <w:keepNext w:val="false"/>
        <w:keepLines w:val="false"/>
        <w:pageBreakBefore w:val="false"/>
        <w:numPr>
          <w:ilvl w:val="0"/>
          <w:numId w:val="1"/>
        </w:numPr>
        <w:shd w:val="clear" w:fill="auto"/>
        <w:spacing w:lineRule="exact" w:line="283" w:before="0" w:after="0"/>
        <w:ind w:hanging="360" w:start="288" w:end="0"/>
        <w:contextualSpacing/>
        <w:rPr>
          <w:rFonts w:eastAsia="Calibri" w:cs="Calibri"/>
          <w:color w:val="000000"/>
          <w:sz w:val="21"/>
          <w:szCs w:val="20"/>
        </w:rPr>
      </w:pPr>
      <w:r>
        <w:rPr>
          <w:rFonts w:eastAsia="Calibri" w:cs="Calibri"/>
          <w:color w:val="000000"/>
          <w:sz w:val="21"/>
          <w:szCs w:val="20"/>
        </w:rPr>
        <w:t>Designed and delivered a zero-touch pre-provisioning platform (Python, EC2, S3) for L7 hardware deployments.</w:t>
      </w:r>
    </w:p>
    <w:p>
      <w:pPr>
        <w:pStyle w:val="normal1"/>
        <w:keepNext w:val="false"/>
        <w:keepLines w:val="false"/>
        <w:pageBreakBefore w:val="false"/>
        <w:numPr>
          <w:ilvl w:val="0"/>
          <w:numId w:val="1"/>
        </w:numPr>
        <w:shd w:val="clear" w:fill="auto"/>
        <w:spacing w:lineRule="exact" w:line="283" w:before="0" w:after="0"/>
        <w:ind w:hanging="360" w:start="288" w:end="0"/>
        <w:contextualSpacing/>
        <w:rPr>
          <w:rFonts w:eastAsia="Calibri" w:cs="Calibri"/>
          <w:color w:val="000000"/>
          <w:sz w:val="21"/>
          <w:szCs w:val="20"/>
        </w:rPr>
      </w:pPr>
      <w:r>
        <w:rPr>
          <w:rFonts w:eastAsia="Calibri" w:cs="Calibri"/>
          <w:color w:val="000000"/>
          <w:sz w:val="21"/>
          <w:szCs w:val="20"/>
        </w:rPr>
        <w:t>Optimized internal dashboards by rewriting ingestion logic to multithreaded processing, increasing throughput by ~40%.</w:t>
      </w:r>
    </w:p>
    <w:p>
      <w:pPr>
        <w:pStyle w:val="normal1"/>
        <w:keepNext w:val="false"/>
        <w:keepLines w:val="false"/>
        <w:pageBreakBefore w:val="false"/>
        <w:numPr>
          <w:ilvl w:val="0"/>
          <w:numId w:val="1"/>
        </w:numPr>
        <w:shd w:val="clear" w:fill="auto"/>
        <w:spacing w:lineRule="exact" w:line="283" w:before="0" w:after="0"/>
        <w:ind w:hanging="360" w:start="288" w:end="0"/>
        <w:contextualSpacing/>
        <w:rPr>
          <w:rFonts w:eastAsia="Calibri" w:cs="Calibri"/>
          <w:color w:val="000000"/>
          <w:sz w:val="21"/>
          <w:szCs w:val="20"/>
        </w:rPr>
      </w:pPr>
      <w:r>
        <w:rPr>
          <w:rFonts w:eastAsia="Calibri" w:cs="Calibri"/>
          <w:color w:val="000000"/>
          <w:sz w:val="21"/>
          <w:szCs w:val="20"/>
        </w:rPr>
        <w:t>Mentored junior engineers and collaborated with senior leadership on cross-team initiatives.</w:t>
      </w:r>
    </w:p>
    <w:p>
      <w:pPr>
        <w:pStyle w:val="normal1"/>
        <w:keepNext w:val="false"/>
        <w:keepLines w:val="false"/>
        <w:pageBreakBefore w:val="false"/>
        <w:numPr>
          <w:ilvl w:val="0"/>
          <w:numId w:val="0"/>
        </w:numPr>
        <w:shd w:val="clear" w:fill="auto"/>
        <w:spacing w:lineRule="exact" w:line="283" w:before="0" w:after="0"/>
        <w:ind w:hanging="0" w:start="288" w:end="0"/>
        <w:contextualSpacing/>
        <w:rPr>
          <w:rFonts w:eastAsia="Calibri" w:cs="Calibri"/>
          <w:color w:val="000000"/>
          <w:sz w:val="21"/>
          <w:szCs w:val="20"/>
        </w:rPr>
      </w:pPr>
      <w:r>
        <w:rPr>
          <w:rFonts w:eastAsia="Calibri" w:cs="Calibri"/>
          <w:color w:val="000000"/>
          <w:sz w:val="21"/>
          <w:szCs w:val="20"/>
        </w:rPr>
      </w:r>
    </w:p>
    <w:p>
      <w:pPr>
        <w:pStyle w:val="normal1"/>
        <w:spacing w:lineRule="auto" w:line="240" w:before="0" w:after="40"/>
        <w:rPr/>
      </w:pPr>
      <w:r>
        <w:rPr>
          <w:rFonts w:eastAsia="Calibri" w:cs="Calibri"/>
          <w:b/>
          <w:bCs/>
          <w:sz w:val="21"/>
          <w:szCs w:val="21"/>
        </w:rPr>
        <w:t>Network Deployment Engineer I</w:t>
      </w:r>
    </w:p>
    <w:p>
      <w:pPr>
        <w:pStyle w:val="normal1"/>
        <w:spacing w:lineRule="auto" w:line="240" w:before="0" w:after="40"/>
        <w:rPr/>
      </w:pPr>
      <w:r>
        <w:rPr>
          <w:rFonts w:eastAsia="Calibri" w:cs="Calibri"/>
          <w:sz w:val="21"/>
          <w:szCs w:val="21"/>
        </w:rPr>
        <w:t>Amazon Web Services (AWS) | Dublin, Ireland</w:t>
      </w:r>
    </w:p>
    <w:p>
      <w:pPr>
        <w:pStyle w:val="normal1"/>
        <w:spacing w:lineRule="auto" w:line="240" w:before="0" w:after="40"/>
        <w:rPr/>
      </w:pPr>
      <w:r>
        <w:rPr>
          <w:rFonts w:eastAsia="Calibri" w:cs="Calibri"/>
          <w:i/>
          <w:iCs/>
          <w:sz w:val="21"/>
          <w:szCs w:val="21"/>
        </w:rPr>
        <w:t>Aug 2015 - Apr 2017</w:t>
      </w:r>
    </w:p>
    <w:p>
      <w:pPr>
        <w:pStyle w:val="normal1"/>
        <w:keepNext w:val="false"/>
        <w:keepLines w:val="false"/>
        <w:pageBreakBefore w:val="false"/>
        <w:numPr>
          <w:ilvl w:val="0"/>
          <w:numId w:val="1"/>
        </w:numPr>
        <w:shd w:val="clear" w:fill="auto"/>
        <w:spacing w:lineRule="exact" w:line="283" w:before="0" w:after="0"/>
        <w:ind w:hanging="360" w:start="288" w:end="0"/>
        <w:contextualSpacing/>
        <w:rPr>
          <w:rFonts w:eastAsia="Calibri" w:cs="Calibri"/>
          <w:color w:val="000000"/>
          <w:sz w:val="21"/>
          <w:szCs w:val="20"/>
        </w:rPr>
      </w:pPr>
      <w:r>
        <w:rPr>
          <w:rFonts w:eastAsia="Calibri" w:cs="Calibri"/>
          <w:color w:val="000000"/>
          <w:sz w:val="21"/>
          <w:szCs w:val="20"/>
        </w:rPr>
        <w:t>Delivered projects under the Aggregation Scaling &amp; Deployment (ASD) program.</w:t>
      </w:r>
    </w:p>
    <w:p>
      <w:pPr>
        <w:pStyle w:val="normal1"/>
        <w:keepNext w:val="false"/>
        <w:keepLines w:val="false"/>
        <w:pageBreakBefore w:val="false"/>
        <w:numPr>
          <w:ilvl w:val="0"/>
          <w:numId w:val="1"/>
        </w:numPr>
        <w:shd w:val="clear" w:fill="auto"/>
        <w:spacing w:lineRule="exact" w:line="283" w:before="0" w:after="0"/>
        <w:ind w:hanging="360" w:start="288" w:end="0"/>
        <w:contextualSpacing/>
        <w:rPr>
          <w:rFonts w:eastAsia="Calibri" w:cs="Calibri"/>
          <w:color w:val="000000"/>
          <w:sz w:val="21"/>
          <w:szCs w:val="20"/>
        </w:rPr>
      </w:pPr>
      <w:r>
        <w:rPr>
          <w:rFonts w:eastAsia="Calibri" w:cs="Calibri"/>
          <w:color w:val="000000"/>
          <w:sz w:val="21"/>
          <w:szCs w:val="20"/>
        </w:rPr>
        <w:t>Created deployment templates enabling spine scaling, increasing datacenter network capacity by ~30%.</w:t>
      </w:r>
    </w:p>
    <w:p>
      <w:pPr>
        <w:pStyle w:val="normal1"/>
        <w:keepNext w:val="false"/>
        <w:keepLines w:val="false"/>
        <w:pageBreakBefore w:val="false"/>
        <w:numPr>
          <w:ilvl w:val="0"/>
          <w:numId w:val="1"/>
        </w:numPr>
        <w:shd w:val="clear" w:fill="auto"/>
        <w:spacing w:lineRule="exact" w:line="283" w:before="0" w:after="0"/>
        <w:ind w:hanging="360" w:start="288" w:end="0"/>
        <w:contextualSpacing/>
        <w:rPr>
          <w:rFonts w:eastAsia="Calibri" w:cs="Calibri"/>
          <w:color w:val="000000"/>
          <w:sz w:val="21"/>
          <w:szCs w:val="20"/>
        </w:rPr>
      </w:pPr>
      <w:r>
        <w:rPr>
          <w:rFonts w:eastAsia="Calibri" w:cs="Calibri"/>
          <w:color w:val="000000"/>
          <w:sz w:val="21"/>
          <w:szCs w:val="20"/>
        </w:rPr>
        <w:t>Executed multi-region deployments, improving consistency and availability.</w:t>
      </w:r>
    </w:p>
    <w:p>
      <w:pPr>
        <w:pStyle w:val="normal1"/>
        <w:keepNext w:val="false"/>
        <w:keepLines w:val="false"/>
        <w:pageBreakBefore w:val="false"/>
        <w:numPr>
          <w:ilvl w:val="0"/>
          <w:numId w:val="0"/>
        </w:numPr>
        <w:shd w:val="clear" w:fill="auto"/>
        <w:spacing w:lineRule="exact" w:line="283" w:before="0" w:after="0"/>
        <w:ind w:hanging="0" w:start="288" w:end="0"/>
        <w:contextualSpacing/>
        <w:rPr>
          <w:rFonts w:eastAsia="Calibri" w:cs="Calibri"/>
          <w:color w:val="000000"/>
          <w:sz w:val="21"/>
          <w:szCs w:val="20"/>
        </w:rPr>
      </w:pPr>
      <w:r>
        <w:rPr>
          <w:rFonts w:eastAsia="Calibri" w:cs="Calibri"/>
          <w:color w:val="000000"/>
          <w:sz w:val="21"/>
          <w:szCs w:val="20"/>
        </w:rPr>
      </w:r>
    </w:p>
    <w:p>
      <w:pPr>
        <w:pStyle w:val="normal1"/>
        <w:spacing w:lineRule="auto" w:line="240" w:before="0" w:after="40"/>
        <w:rPr/>
      </w:pPr>
      <w:r>
        <w:rPr>
          <w:rFonts w:eastAsia="Calibri" w:cs="Calibri"/>
          <w:b/>
          <w:bCs/>
          <w:sz w:val="21"/>
          <w:szCs w:val="21"/>
        </w:rPr>
        <w:t>Network &amp; Systems Engineer</w:t>
      </w:r>
    </w:p>
    <w:p>
      <w:pPr>
        <w:pStyle w:val="normal1"/>
        <w:spacing w:lineRule="auto" w:line="240" w:before="0" w:after="40"/>
        <w:rPr/>
      </w:pPr>
      <w:r>
        <w:rPr>
          <w:rFonts w:eastAsia="Calibri" w:cs="Calibri"/>
          <w:sz w:val="21"/>
          <w:szCs w:val="21"/>
        </w:rPr>
        <w:t>Parker Hannifin | Milan, Italy</w:t>
      </w:r>
    </w:p>
    <w:p>
      <w:pPr>
        <w:pStyle w:val="normal1"/>
        <w:spacing w:lineRule="auto" w:line="240" w:before="0" w:after="40"/>
        <w:rPr/>
      </w:pPr>
      <w:r>
        <w:rPr>
          <w:rFonts w:eastAsia="Calibri" w:cs="Calibri"/>
          <w:i/>
          <w:iCs/>
          <w:sz w:val="21"/>
          <w:szCs w:val="21"/>
        </w:rPr>
        <w:t>Apr 2004 - Jul 2015</w:t>
      </w:r>
    </w:p>
    <w:p>
      <w:pPr>
        <w:pStyle w:val="normal1"/>
        <w:keepNext w:val="false"/>
        <w:keepLines w:val="false"/>
        <w:pageBreakBefore w:val="false"/>
        <w:numPr>
          <w:ilvl w:val="0"/>
          <w:numId w:val="1"/>
        </w:numPr>
        <w:shd w:val="clear" w:fill="auto"/>
        <w:spacing w:lineRule="exact" w:line="283" w:before="0" w:after="0"/>
        <w:ind w:hanging="360" w:start="288" w:end="0"/>
        <w:contextualSpacing/>
        <w:rPr>
          <w:rFonts w:eastAsia="Calibri" w:cs="Calibri"/>
          <w:color w:val="000000"/>
          <w:sz w:val="21"/>
          <w:szCs w:val="20"/>
        </w:rPr>
      </w:pPr>
      <w:r>
        <w:rPr>
          <w:rFonts w:eastAsia="Calibri" w:cs="Calibri"/>
          <w:color w:val="000000"/>
          <w:sz w:val="21"/>
          <w:szCs w:val="20"/>
        </w:rPr>
        <w:t>Led datacenter consolidation and Active Directory migrations across EU and UK sites, reducing authentication latency by 40%.</w:t>
      </w:r>
    </w:p>
    <w:p>
      <w:pPr>
        <w:pStyle w:val="normal1"/>
        <w:keepNext w:val="false"/>
        <w:keepLines w:val="false"/>
        <w:pageBreakBefore w:val="false"/>
        <w:numPr>
          <w:ilvl w:val="0"/>
          <w:numId w:val="1"/>
        </w:numPr>
        <w:shd w:val="clear" w:fill="auto"/>
        <w:spacing w:lineRule="exact" w:line="283" w:before="0" w:after="0"/>
        <w:ind w:hanging="360" w:start="288" w:end="0"/>
        <w:contextualSpacing/>
        <w:rPr>
          <w:rFonts w:eastAsia="Calibri" w:cs="Calibri"/>
          <w:color w:val="000000"/>
          <w:sz w:val="21"/>
          <w:szCs w:val="20"/>
        </w:rPr>
      </w:pPr>
      <w:r>
        <w:rPr>
          <w:rFonts w:eastAsia="Calibri" w:cs="Calibri"/>
          <w:color w:val="000000"/>
          <w:sz w:val="21"/>
          <w:szCs w:val="20"/>
        </w:rPr>
        <w:t>Delivered virtualization initiatives using VMware, reducing workstation provisioning time from 40 min to under 5 min.</w:t>
      </w:r>
    </w:p>
    <w:p>
      <w:pPr>
        <w:pStyle w:val="normal1"/>
        <w:keepNext w:val="false"/>
        <w:keepLines w:val="false"/>
        <w:pageBreakBefore w:val="false"/>
        <w:numPr>
          <w:ilvl w:val="0"/>
          <w:numId w:val="1"/>
        </w:numPr>
        <w:shd w:val="clear" w:fill="auto"/>
        <w:spacing w:lineRule="exact" w:line="283" w:before="0" w:after="0"/>
        <w:ind w:hanging="360" w:start="288" w:end="0"/>
        <w:contextualSpacing/>
        <w:rPr>
          <w:rFonts w:eastAsia="Calibri" w:cs="Calibri"/>
          <w:color w:val="000000"/>
          <w:sz w:val="21"/>
          <w:szCs w:val="20"/>
        </w:rPr>
      </w:pPr>
      <w:r>
        <w:rPr>
          <w:rFonts w:eastAsia="Calibri" w:cs="Calibri"/>
          <w:color w:val="000000"/>
          <w:sz w:val="21"/>
          <w:szCs w:val="20"/>
        </w:rPr>
        <w:t>Executed network refresh projects, improving bandwidth efficiency by ~30%.</w:t>
      </w:r>
    </w:p>
    <w:p>
      <w:pPr>
        <w:pStyle w:val="normal1"/>
        <w:keepNext w:val="false"/>
        <w:keepLines w:val="false"/>
        <w:pageBreakBefore w:val="false"/>
        <w:numPr>
          <w:ilvl w:val="0"/>
          <w:numId w:val="1"/>
        </w:numPr>
        <w:shd w:val="clear" w:fill="auto"/>
        <w:spacing w:lineRule="exact" w:line="283" w:before="0" w:after="0"/>
        <w:ind w:hanging="360" w:start="288" w:end="0"/>
        <w:contextualSpacing/>
        <w:rPr>
          <w:rFonts w:eastAsia="Calibri" w:cs="Calibri"/>
          <w:color w:val="000000"/>
          <w:sz w:val="21"/>
          <w:szCs w:val="20"/>
        </w:rPr>
      </w:pPr>
      <w:r>
        <w:rPr>
          <w:rFonts w:eastAsia="Calibri" w:cs="Calibri"/>
          <w:color w:val="000000"/>
          <w:sz w:val="21"/>
          <w:szCs w:val="20"/>
        </w:rPr>
        <w:t>Presented technical results to C-level executives; recognized through company Talent Program.</w:t>
      </w:r>
    </w:p>
    <w:p>
      <w:pPr>
        <w:pStyle w:val="normal1"/>
        <w:keepNext w:val="false"/>
        <w:keepLines w:val="false"/>
        <w:pageBreakBefore w:val="false"/>
        <w:numPr>
          <w:ilvl w:val="0"/>
          <w:numId w:val="0"/>
        </w:numPr>
        <w:shd w:val="clear" w:fill="auto"/>
        <w:spacing w:lineRule="exact" w:line="283" w:before="0" w:after="0"/>
        <w:ind w:hanging="0" w:start="288" w:end="0"/>
        <w:contextualSpacing/>
        <w:rPr>
          <w:rFonts w:eastAsia="Calibri" w:cs="Calibri"/>
          <w:color w:val="000000"/>
          <w:sz w:val="21"/>
          <w:szCs w:val="20"/>
        </w:rPr>
      </w:pPr>
      <w:r>
        <w:rPr>
          <w:rFonts w:eastAsia="Calibri" w:cs="Calibri"/>
          <w:color w:val="000000"/>
          <w:sz w:val="21"/>
          <w:szCs w:val="20"/>
        </w:rPr>
      </w:r>
    </w:p>
    <w:p>
      <w:pPr>
        <w:pStyle w:val="normal1"/>
        <w:spacing w:lineRule="auto" w:line="240" w:before="0" w:after="40"/>
        <w:rPr/>
      </w:pPr>
      <w:r>
        <w:rPr>
          <w:rFonts w:eastAsia="Calibri" w:cs="Calibri"/>
          <w:b/>
          <w:bCs/>
          <w:sz w:val="21"/>
          <w:szCs w:val="21"/>
        </w:rPr>
        <w:t>Security Consultant</w:t>
      </w:r>
    </w:p>
    <w:p>
      <w:pPr>
        <w:pStyle w:val="normal1"/>
        <w:spacing w:lineRule="auto" w:line="240" w:before="0" w:after="40"/>
        <w:rPr/>
      </w:pPr>
      <w:r>
        <w:rPr>
          <w:rFonts w:eastAsia="Calibri" w:cs="Calibri"/>
          <w:sz w:val="21"/>
          <w:szCs w:val="21"/>
        </w:rPr>
        <w:t>Freelance | Milan, Italy</w:t>
      </w:r>
    </w:p>
    <w:p>
      <w:pPr>
        <w:pStyle w:val="normal1"/>
        <w:spacing w:lineRule="auto" w:line="240" w:before="0" w:after="40"/>
        <w:rPr/>
      </w:pPr>
      <w:r>
        <w:rPr>
          <w:rFonts w:eastAsia="Calibri" w:cs="Calibri"/>
          <w:i/>
          <w:iCs/>
          <w:sz w:val="21"/>
          <w:szCs w:val="21"/>
        </w:rPr>
        <w:t>Jan 2002 - Apr 2004</w:t>
      </w:r>
    </w:p>
    <w:p>
      <w:pPr>
        <w:pStyle w:val="normal1"/>
        <w:keepNext w:val="false"/>
        <w:keepLines w:val="false"/>
        <w:pageBreakBefore w:val="false"/>
        <w:numPr>
          <w:ilvl w:val="0"/>
          <w:numId w:val="1"/>
        </w:numPr>
        <w:shd w:val="clear" w:fill="auto"/>
        <w:spacing w:lineRule="exact" w:line="283" w:before="0" w:after="0"/>
        <w:ind w:hanging="360" w:start="288" w:end="0"/>
        <w:contextualSpacing/>
        <w:rPr>
          <w:rFonts w:eastAsia="Calibri" w:cs="Calibri"/>
          <w:color w:val="000000"/>
          <w:sz w:val="21"/>
          <w:szCs w:val="20"/>
        </w:rPr>
      </w:pPr>
      <w:r>
        <w:rPr>
          <w:rFonts w:eastAsia="Calibri" w:cs="Calibri"/>
          <w:color w:val="000000"/>
          <w:sz w:val="21"/>
          <w:szCs w:val="20"/>
        </w:rPr>
        <w:t>Implemented and optimized Trend Micro security solutions, IDS/IPS, and endpoint protection.</w:t>
      </w:r>
    </w:p>
    <w:p>
      <w:pPr>
        <w:pStyle w:val="normal1"/>
        <w:keepNext w:val="false"/>
        <w:keepLines w:val="false"/>
        <w:pageBreakBefore w:val="false"/>
        <w:numPr>
          <w:ilvl w:val="0"/>
          <w:numId w:val="1"/>
        </w:numPr>
        <w:shd w:val="clear" w:fill="auto"/>
        <w:spacing w:lineRule="exact" w:line="283" w:before="0" w:after="0"/>
        <w:ind w:hanging="360" w:start="288" w:end="0"/>
        <w:contextualSpacing/>
        <w:rPr>
          <w:rFonts w:eastAsia="Calibri" w:cs="Calibri"/>
          <w:color w:val="000000"/>
          <w:sz w:val="21"/>
          <w:szCs w:val="20"/>
        </w:rPr>
      </w:pPr>
      <w:r>
        <w:rPr>
          <w:rFonts w:eastAsia="Calibri" w:cs="Calibri"/>
          <w:color w:val="000000"/>
          <w:sz w:val="21"/>
          <w:szCs w:val="20"/>
        </w:rPr>
        <w:t>Managed incident response workflows and integrated security platforms within on-prem networks.</w:t>
      </w:r>
    </w:p>
    <w:p>
      <w:pPr>
        <w:pStyle w:val="normal1"/>
        <w:keepNext w:val="false"/>
        <w:keepLines w:val="false"/>
        <w:pageBreakBefore w:val="false"/>
        <w:numPr>
          <w:ilvl w:val="0"/>
          <w:numId w:val="1"/>
        </w:numPr>
        <w:shd w:val="clear" w:fill="auto"/>
        <w:spacing w:lineRule="exact" w:line="283" w:before="0" w:after="0"/>
        <w:ind w:hanging="360" w:start="288" w:end="0"/>
        <w:contextualSpacing/>
        <w:rPr>
          <w:rFonts w:eastAsia="Calibri" w:cs="Calibri"/>
          <w:color w:val="000000"/>
          <w:sz w:val="21"/>
          <w:szCs w:val="20"/>
        </w:rPr>
      </w:pPr>
      <w:r>
        <w:rPr>
          <w:rFonts w:eastAsia="Calibri" w:cs="Calibri"/>
          <w:color w:val="000000"/>
          <w:sz w:val="21"/>
          <w:szCs w:val="20"/>
        </w:rPr>
        <w:t>Supported security audits and compliance initiatives.</w:t>
      </w:r>
    </w:p>
    <w:p>
      <w:pPr>
        <w:pStyle w:val="normal1"/>
        <w:keepNext w:val="false"/>
        <w:keepLines w:val="false"/>
        <w:pageBreakBefore w:val="false"/>
        <w:numPr>
          <w:ilvl w:val="0"/>
          <w:numId w:val="0"/>
        </w:numPr>
        <w:shd w:val="clear" w:fill="auto"/>
        <w:spacing w:lineRule="exact" w:line="283" w:before="0" w:after="0"/>
        <w:ind w:hanging="0" w:start="288" w:end="0"/>
        <w:contextualSpacing/>
        <w:rPr>
          <w:rFonts w:eastAsia="Calibri" w:cs="Calibri"/>
          <w:color w:val="000000"/>
          <w:sz w:val="21"/>
          <w:szCs w:val="20"/>
        </w:rPr>
      </w:pPr>
      <w:r>
        <w:rPr>
          <w:rFonts w:eastAsia="Calibri" w:cs="Calibri"/>
          <w:color w:val="000000"/>
          <w:sz w:val="21"/>
          <w:szCs w:val="20"/>
        </w:rPr>
      </w:r>
    </w:p>
    <w:p>
      <w:pPr>
        <w:pStyle w:val="normal1"/>
        <w:spacing w:lineRule="auto" w:line="240" w:before="80" w:after="40"/>
        <w:rPr/>
      </w:pPr>
      <w:r>
        <w:rPr>
          <w:b/>
          <w:sz w:val="23"/>
        </w:rPr>
        <w:t>Projects</w:t>
      </w:r>
    </w:p>
    <w:p>
      <w:hyperlink r:id="rId7">
        <w:r>
          <w:rPr>
            <w:rStyle w:val="Hyperlink"/>
          </w:rPr>
          <w:t>Atlas AI RAG Financial Showcase: production-grade financial RAG platform with multi-provider LLM routing, pgvector retrieval, and cost-aware inference.</w:t>
        </w:r>
      </w:hyperlink>
    </w:p>
    <w:p>
      <w:pPr>
        <w:pStyle w:val="normal1"/>
        <w:spacing w:lineRule="auto" w:line="240" w:before="0" w:after="40"/>
        <w:rPr/>
      </w:pPr>
      <w:r>
        <w:rPr>
          <w:sz w:val="21"/>
        </w:rPr>
        <w:t>Implemented security architectures with AWS Shield, GuardDuty, WAF, IAM, and infrastructure as code using Terraform and CloudFormation.</w:t>
      </w:r>
    </w:p>
    <w:p>
      <w:pPr>
        <w:pStyle w:val="normal1"/>
        <w:spacing w:lineRule="auto" w:line="240" w:before="0" w:after="40"/>
        <w:rPr/>
      </w:pPr>
      <w:r>
        <w:rPr>
          <w:sz w:val="21"/>
        </w:rPr>
        <w:t>GreeksPlayground.com - Interactive options Greeks playground with Black-Scholes pricing approximation.</w:t>
      </w:r>
    </w:p>
    <w:p>
      <w:pPr>
        <w:pStyle w:val="normal1"/>
        <w:spacing w:lineRule="auto" w:line="240" w:before="0" w:after="40"/>
        <w:rPr/>
      </w:pPr>
      <w:r>
        <w:rPr>
          <w:sz w:val="21"/>
        </w:rPr>
        <w:t>GitHub: github.com/giovannitammaroaws</w:t>
      </w:r>
    </w:p>
    <w:p>
      <w:pPr>
        <w:pStyle w:val="normal1"/>
        <w:spacing w:lineRule="auto" w:line="240" w:before="0" w:after="40"/>
        <w:rPr>
          <w:rFonts w:ascii="Calibri" w:hAnsi="Calibri" w:eastAsia="Calibri" w:cs="Calibri"/>
          <w:b/>
          <w:bCs/>
          <w:sz w:val="23"/>
          <w:szCs w:val="23"/>
        </w:rPr>
      </w:pPr>
      <w:r>
        <w:rPr>
          <w:rFonts w:eastAsia="Calibri" w:cs="Calibri"/>
          <w:b/>
          <w:bCs/>
          <w:sz w:val="23"/>
          <w:szCs w:val="23"/>
        </w:rPr>
      </w:r>
    </w:p>
    <w:p>
      <w:pPr>
        <w:pStyle w:val="normal1"/>
        <w:spacing w:lineRule="auto" w:line="240" w:before="80" w:after="40"/>
        <w:rPr/>
      </w:pPr>
      <w:r>
        <w:rPr>
          <w:rFonts w:eastAsia="Calibri" w:cs="Calibri"/>
          <w:b/>
          <w:bCs/>
          <w:sz w:val="23"/>
          <w:szCs w:val="23"/>
        </w:rPr>
        <w:t>Certifications</w:t>
      </w:r>
    </w:p>
    <w:p>
      <w:pPr>
        <w:pStyle w:val="normal1"/>
        <w:spacing w:lineRule="auto" w:line="240" w:before="0" w:after="40"/>
        <w:rPr/>
      </w:pPr>
      <w:r>
        <w:rPr>
          <w:rFonts w:eastAsia="Calibri" w:cs="Calibri"/>
          <w:sz w:val="21"/>
          <w:szCs w:val="21"/>
        </w:rPr>
        <w:t>AWS Certified Solutions Architect - Associate (ID 505325920)</w:t>
      </w:r>
    </w:p>
    <w:p>
      <w:pPr>
        <w:pStyle w:val="normal1"/>
        <w:spacing w:lineRule="auto" w:line="240" w:before="0" w:after="40"/>
        <w:rPr/>
      </w:pPr>
      <w:r>
        <w:rPr>
          <w:rFonts w:eastAsia="Calibri" w:cs="Calibri"/>
          <w:sz w:val="21"/>
          <w:szCs w:val="21"/>
        </w:rPr>
        <w:t>AWS Knowledge Badge: Amazon EKS</w:t>
      </w:r>
    </w:p>
    <w:p>
      <w:pPr>
        <w:pStyle w:val="normal1"/>
        <w:spacing w:lineRule="auto" w:line="240" w:before="0" w:after="40"/>
        <w:rPr/>
      </w:pPr>
      <w:r>
        <w:rPr>
          <w:rFonts w:eastAsia="Calibri" w:cs="Calibri"/>
          <w:sz w:val="21"/>
          <w:szCs w:val="21"/>
        </w:rPr>
        <w:t>Cisco Certified Network Professional (CCNP) (ID CSCO12543177)</w:t>
      </w:r>
    </w:p>
    <w:p>
      <w:pPr>
        <w:pStyle w:val="normal1"/>
        <w:spacing w:lineRule="auto" w:line="240" w:before="0" w:after="40"/>
        <w:rPr>
          <w:rFonts w:ascii="Calibri" w:hAnsi="Calibri" w:eastAsia="Calibri" w:cs="Calibri"/>
          <w:b/>
          <w:bCs/>
          <w:sz w:val="21"/>
          <w:szCs w:val="21"/>
        </w:rPr>
      </w:pPr>
      <w:r>
        <w:rPr>
          <w:rFonts w:eastAsia="Calibri" w:cs="Calibri"/>
          <w:b/>
          <w:bCs/>
          <w:sz w:val="21"/>
          <w:szCs w:val="21"/>
        </w:rPr>
      </w:r>
    </w:p>
    <w:p>
      <w:pPr>
        <w:pStyle w:val="normal1"/>
        <w:spacing w:lineRule="auto" w:line="240" w:before="80" w:after="40"/>
        <w:rPr/>
      </w:pPr>
      <w:r>
        <w:rPr>
          <w:b/>
          <w:sz w:val="23"/>
        </w:rPr>
        <w:t>Languages</w:t>
      </w:r>
    </w:p>
    <w:p>
      <w:pPr>
        <w:pStyle w:val="normal1"/>
        <w:spacing w:lineRule="auto" w:line="240" w:before="0" w:after="40"/>
        <w:rPr/>
      </w:pPr>
      <w:r>
        <w:rPr>
          <w:rFonts w:eastAsia="Calibri" w:cs="Calibri"/>
          <w:sz w:val="21"/>
          <w:szCs w:val="21"/>
        </w:rPr>
        <w:t>Languages: Italian (Native), English (Fluent), Spanish (Basic), French (Basic), Portuguese (Basic)</w:t>
      </w:r>
    </w:p>
    <w:sectPr>
      <w:type w:val="nextPage"/>
      <w:pgSz w:w="12240" w:h="15840"/>
      <w:pgMar w:left="864" w:right="864" w:gutter="0" w:header="0" w:top="720" w:footer="0" w:bottom="720"/>
      <w:pgNumType w:start="1" w:fmt="decimal"/>
      <w:formProt w:val="false"/>
      <w:textDirection w:val="lrTb"/>
      <w:docGrid w:type="default" w:linePitch="10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 w:characterSet="windows-1252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Symbol">
    <w:charset w:val="02"/>
    <w:family w:val="roman"/>
    <w:pitch w:val="variable"/>
    <w:embedRegular r:id="rId5" w:fontKey="{05014A78-CABC-4EF0-12AC-5CD89AEFDE05}"/>
    <w:embedBold r:id="rId6" w:fontKey="{06014A78-CABC-4EF0-12AC-5CD89AEFDE06}"/>
  </w:font>
  <w:font w:name="Arial">
    <w:charset w:val="00" w:characterSet="windows-1252"/>
    <w:family w:val="swiss"/>
    <w:pitch w:val="variable"/>
    <w:embedRegular r:id="rId7" w:fontKey="{07014A78-CABC-4EF0-12AC-5CD89AEFDE07}"/>
    <w:embedBold r:id="rId8" w:fontKey="{08014A78-CABC-4EF0-12AC-5CD89AEFDE08}"/>
    <w:embedItalic r:id="rId9" w:fontKey="{09014A78-CABC-4EF0-12AC-5CD89AEFDE09}"/>
    <w:embedBoldItalic r:id="rId10" w:fontKey="{0A014A78-CABC-4EF0-12AC-5CD89AEFDE0A}"/>
  </w:font>
  <w:font w:name="Liberation Serif">
    <w:altName w:val="Times New Roman"/>
    <w:charset w:val="01" w:characterSet="utf-8"/>
    <w:family w:val="roman"/>
    <w:pitch w:val="variable"/>
    <w:embedRegular r:id="rId11" w:fontKey="{0B014A78-CABC-4EF0-12AC-5CD89AEFDE0B}"/>
    <w:embedBold r:id="rId12" w:fontKey="{0C014A78-CABC-4EF0-12AC-5CD89AEFDE0C}"/>
    <w:embedItalic r:id="rId13" w:fontKey="{0D014A78-CABC-4EF0-12AC-5CD89AEFDE0D}"/>
    <w:embedBoldItalic r:id="rId14" w:fontKey="{0E014A78-CABC-4EF0-12AC-5CD89AEFDE0E}"/>
  </w:font>
  <w:font w:name="Cambria">
    <w:charset w:val="01" w:characterSet="utf-8"/>
    <w:family w:val="roman"/>
    <w:pitch w:val="variable"/>
  </w:font>
  <w:font w:name="Calibri">
    <w:charset w:val="01" w:characterSet="utf-8"/>
    <w:family w:val="roman"/>
    <w:pitch w:val="variable"/>
  </w:font>
  <w:font w:name="Noto Sans Symbols">
    <w:charset w:val="01"/>
    <w:family w:val="swiss"/>
    <w:pitch w:val="variable"/>
    <w:embedRegular r:id="rId15" w:fontKey="{0F014A78-CABC-4EF0-12AC-5CD89AEFDE0F}"/>
    <w:embedBold r:id="rId16" w:fontKey="{10014A78-CABC-4EF0-12AC-5CD89AEFDE10}"/>
    <w:embedItalic r:id="rId17" w:fontKey="{11014A78-CABC-4EF0-12AC-5CD89AEFDE11}"/>
  </w:font>
  <w:font w:name="OpenSymbol">
    <w:altName w:val="Arial Unicode MS"/>
    <w:charset w:val="01"/>
    <w:family w:val="auto"/>
    <w:pitch w:val="variable"/>
    <w:embedRegular r:id="rId18" w:fontKey="{12014A78-CABC-4EF0-12AC-5CD89AEFDE12}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bullet"/>
      <w:lvlText w:val="●"/>
      <w:lvlJc w:val="start"/>
      <w:pPr>
        <w:tabs>
          <w:tab w:val="num" w:pos="0"/>
        </w:tabs>
        <w:ind w:start="360" w:hanging="360"/>
      </w:pPr>
      <w:rPr>
        <w:rFonts w:ascii="Noto Sans Symbols" w:hAnsi="Noto Sans Symbols" w:cs="Noto Sans Symbols" w:hint="default"/>
      </w:rPr>
    </w:lvl>
    <w:lvl w:ilvl="1">
      <w:start w:val="1"/>
      <w:numFmt w:val="bullet"/>
      <w:lvlText w:val=""/>
      <w:lvlJc w:val="start"/>
      <w:pPr>
        <w:tabs>
          <w:tab w:val="num" w:pos="0"/>
        </w:tabs>
        <w:ind w:start="0" w:hanging="0"/>
      </w:pPr>
      <w:rPr>
        <w:rFonts w:ascii="OpenSymbol" w:hAnsi="OpenSymbol" w:cs="OpenSymbol" w:hint="default"/>
      </w:rPr>
    </w:lvl>
    <w:lvl w:ilvl="2">
      <w:start w:val="1"/>
      <w:numFmt w:val="bullet"/>
      <w:lvlText w:val=""/>
      <w:lvlJc w:val="start"/>
      <w:pPr>
        <w:tabs>
          <w:tab w:val="num" w:pos="0"/>
        </w:tabs>
        <w:ind w:start="0" w:hanging="0"/>
      </w:pPr>
      <w:rPr>
        <w:rFonts w:ascii="OpenSymbol" w:hAnsi="OpenSymbol" w:cs="OpenSymbol" w:hint="default"/>
      </w:rPr>
    </w:lvl>
    <w:lvl w:ilvl="3">
      <w:start w:val="1"/>
      <w:numFmt w:val="bullet"/>
      <w:lvlText w:val=""/>
      <w:lvlJc w:val="start"/>
      <w:pPr>
        <w:tabs>
          <w:tab w:val="num" w:pos="0"/>
        </w:tabs>
        <w:ind w:start="0" w:hanging="0"/>
      </w:pPr>
      <w:rPr>
        <w:rFonts w:ascii="OpenSymbol" w:hAnsi="OpenSymbol" w:cs="OpenSymbol" w:hint="default"/>
      </w:rPr>
    </w:lvl>
    <w:lvl w:ilvl="4">
      <w:start w:val="1"/>
      <w:numFmt w:val="bullet"/>
      <w:lvlText w:val=""/>
      <w:lvlJc w:val="start"/>
      <w:pPr>
        <w:tabs>
          <w:tab w:val="num" w:pos="0"/>
        </w:tabs>
        <w:ind w:start="0" w:hanging="0"/>
      </w:pPr>
      <w:rPr>
        <w:rFonts w:ascii="OpenSymbol" w:hAnsi="OpenSymbol" w:cs="OpenSymbol" w:hint="default"/>
      </w:rPr>
    </w:lvl>
    <w:lvl w:ilvl="5">
      <w:start w:val="1"/>
      <w:numFmt w:val="bullet"/>
      <w:lvlText w:val=""/>
      <w:lvlJc w:val="start"/>
      <w:pPr>
        <w:tabs>
          <w:tab w:val="num" w:pos="0"/>
        </w:tabs>
        <w:ind w:start="0" w:hanging="0"/>
      </w:pPr>
      <w:rPr>
        <w:rFonts w:ascii="OpenSymbol" w:hAnsi="OpenSymbol" w:cs="OpenSymbol" w:hint="default"/>
      </w:rPr>
    </w:lvl>
    <w:lvl w:ilvl="6">
      <w:start w:val="1"/>
      <w:numFmt w:val="bullet"/>
      <w:lvlText w:val=""/>
      <w:lvlJc w:val="start"/>
      <w:pPr>
        <w:tabs>
          <w:tab w:val="num" w:pos="0"/>
        </w:tabs>
        <w:ind w:start="0" w:hanging="0"/>
      </w:pPr>
      <w:rPr>
        <w:rFonts w:ascii="OpenSymbol" w:hAnsi="OpenSymbol" w:cs="OpenSymbol" w:hint="default"/>
      </w:rPr>
    </w:lvl>
    <w:lvl w:ilvl="7">
      <w:start w:val="1"/>
      <w:numFmt w:val="bullet"/>
      <w:lvlText w:val=""/>
      <w:lvlJc w:val="start"/>
      <w:pPr>
        <w:tabs>
          <w:tab w:val="num" w:pos="0"/>
        </w:tabs>
        <w:ind w:start="0" w:hanging="0"/>
      </w:pPr>
      <w:rPr>
        <w:rFonts w:ascii="OpenSymbol" w:hAnsi="OpenSymbol" w:cs="OpenSymbol" w:hint="default"/>
      </w:rPr>
    </w:lvl>
    <w:lvl w:ilvl="8">
      <w:start w:val="1"/>
      <w:numFmt w:val="bullet"/>
      <w:lvlText w:val=""/>
      <w:lvlJc w:val="start"/>
      <w:pPr>
        <w:tabs>
          <w:tab w:val="num" w:pos="0"/>
        </w:tabs>
        <w:ind w:start="0" w:hanging="0"/>
      </w:pPr>
      <w:rPr>
        <w:rFonts w:ascii="OpenSymbol" w:hAnsi="OpenSymbol" w:cs="OpenSymbol" w:hint="default"/>
      </w:rPr>
    </w:lvl>
  </w:abstractNum>
  <w:abstractNum w:abstractNumId="2">
    <w:lvl w:ilvl="0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1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2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3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4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5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6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7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8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</w:abstractNum>
  <w:num w:numId="1">
    <w:abstractNumId w:val="1"/>
  </w:num>
  <w:num w:numId="2">
    <w:abstractNumId w:val="2"/>
  </w:num>
</w:numbering>
</file>

<file path=word/settings.xml><?xml version="1.0" encoding="utf-8"?>
<w:settings xmlns:w="http://schemas.openxmlformats.org/wordprocessingml/2006/main">
  <w:zoom w:percent="100"/>
  <w:embedTrueTypeFonts/>
  <w:defaultTabStop w:val="720"/>
  <w:autoHyphenation w:val="true"/>
  <w:hyphenationZone w:val="0"/>
  <w:compat>
    <w:compatSetting w:name="compatibilityMode" w:uri="http://schemas.microsoft.com/office/word" w:val="15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mbria" w:hAnsi="Cambria" w:eastAsia="Cambria" w:cs="Cambria"/>
        <w:sz w:val="22"/>
        <w:szCs w:val="22"/>
        <w:lang w:val="en-US" w:eastAsia="zh-CN" w:bidi="hi-IN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/>
      <w:suppressAutoHyphens w:val="true"/>
      <w:bidi w:val="0"/>
      <w:spacing w:lineRule="auto" w:line="276" w:before="0" w:after="200"/>
      <w:jc w:val="start"/>
    </w:pPr>
    <w:rPr>
      <w:rFonts w:ascii="Calibri" w:hAnsi="Calibri" w:eastAsia="Cambria" w:cs="Cambria"/>
      <w:color w:val="auto"/>
      <w:kern w:val="0"/>
      <w:sz w:val="22"/>
      <w:szCs w:val="22"/>
      <w:lang w:val="en-US" w:eastAsia="zh-CN" w:bidi="hi-IN"/>
    </w:rPr>
  </w:style>
  <w:style w:type="paragraph" w:styleId="Heading1">
    <w:name w:val="heading 1"/>
    <w:basedOn w:val="normal1"/>
    <w:next w:val="normal1"/>
    <w:qFormat/>
    <w:pPr>
      <w:keepNext w:val="true"/>
      <w:keepLines/>
      <w:spacing w:lineRule="auto" w:line="240" w:before="480" w:after="0"/>
    </w:pPr>
    <w:rPr>
      <w:rFonts w:ascii="Calibri" w:hAnsi="Calibri" w:eastAsia="Calibri" w:cs="Calibri"/>
      <w:b/>
      <w:bCs/>
      <w:color w:val="366091"/>
      <w:sz w:val="28"/>
      <w:szCs w:val="28"/>
    </w:rPr>
  </w:style>
  <w:style w:type="paragraph" w:styleId="Heading2">
    <w:name w:val="heading 2"/>
    <w:basedOn w:val="normal1"/>
    <w:next w:val="normal1"/>
    <w:qFormat/>
    <w:pPr>
      <w:keepNext w:val="true"/>
      <w:keepLines/>
      <w:spacing w:lineRule="auto" w:line="240" w:before="200" w:after="0"/>
    </w:pPr>
    <w:rPr>
      <w:rFonts w:ascii="Calibri" w:hAnsi="Calibri" w:eastAsia="Calibri" w:cs="Calibri"/>
      <w:b/>
      <w:bCs/>
      <w:color w:val="4F81BD"/>
      <w:sz w:val="26"/>
      <w:szCs w:val="26"/>
    </w:rPr>
  </w:style>
  <w:style w:type="paragraph" w:styleId="Heading3">
    <w:name w:val="heading 3"/>
    <w:basedOn w:val="normal1"/>
    <w:next w:val="normal1"/>
    <w:qFormat/>
    <w:pPr>
      <w:keepNext w:val="true"/>
      <w:keepLines/>
      <w:spacing w:lineRule="auto" w:line="240" w:before="200" w:after="0"/>
    </w:pPr>
    <w:rPr>
      <w:rFonts w:ascii="Calibri" w:hAnsi="Calibri" w:eastAsia="Calibri" w:cs="Calibri"/>
      <w:b/>
      <w:bCs/>
      <w:color w:val="4F81BD"/>
    </w:rPr>
  </w:style>
  <w:style w:type="paragraph" w:styleId="Heading4">
    <w:name w:val="heading 4"/>
    <w:basedOn w:val="normal1"/>
    <w:next w:val="normal1"/>
    <w:qFormat/>
    <w:pPr>
      <w:keepNext w:val="true"/>
      <w:keepLines/>
      <w:spacing w:lineRule="auto" w:line="240" w:before="200" w:after="0"/>
    </w:pPr>
    <w:rPr>
      <w:rFonts w:ascii="Calibri" w:hAnsi="Calibri" w:eastAsia="Calibri" w:cs="Calibri"/>
      <w:b/>
      <w:bCs/>
      <w:i/>
      <w:iCs/>
      <w:color w:val="4F81BD"/>
    </w:rPr>
  </w:style>
  <w:style w:type="paragraph" w:styleId="Heading5">
    <w:name w:val="heading 5"/>
    <w:basedOn w:val="normal1"/>
    <w:next w:val="normal1"/>
    <w:qFormat/>
    <w:pPr>
      <w:keepNext w:val="true"/>
      <w:keepLines/>
      <w:spacing w:lineRule="auto" w:line="240" w:before="200" w:after="0"/>
    </w:pPr>
    <w:rPr>
      <w:rFonts w:ascii="Calibri" w:hAnsi="Calibri" w:eastAsia="Calibri" w:cs="Calibri"/>
      <w:color w:val="243F61"/>
    </w:rPr>
  </w:style>
  <w:style w:type="paragraph" w:styleId="Heading6">
    <w:name w:val="heading 6"/>
    <w:basedOn w:val="normal1"/>
    <w:next w:val="normal1"/>
    <w:qFormat/>
    <w:pPr>
      <w:keepNext w:val="true"/>
      <w:keepLines/>
      <w:spacing w:lineRule="auto" w:line="240" w:before="200" w:after="0"/>
    </w:pPr>
    <w:rPr>
      <w:rFonts w:ascii="Calibri" w:hAnsi="Calibri" w:eastAsia="Calibri" w:cs="Calibri"/>
      <w:i/>
      <w:iCs/>
      <w:color w:val="243F61"/>
    </w:rPr>
  </w:style>
  <w:style w:type="paragraph" w:styleId="Heading7">
    <w:name w:val="heading 7"/>
    <w:basedOn w:val="normal1"/>
    <w:next w:val="normal1"/>
    <w:link w:val="Heading7Char"/>
    <w:uiPriority w:val="9"/>
    <w:semiHidden/>
    <w:unhideWhenUsed/>
    <w:qFormat/>
    <w:rsid w:val="00fc693f"/>
    <w:pPr>
      <w:keepNext w:val="true"/>
      <w:keepLines/>
      <w:spacing w:before="200" w:after="0"/>
      <w:outlineLvl w:val="6"/>
    </w:pPr>
    <w:rPr>
      <w:rFonts w:ascii="Calibri" w:hAnsi="Calibri" w:eastAsia="" w:cs="" w:asciiTheme="majorHAnsi" w:cstheme="majorBidi" w:eastAsiaTheme="majorEastAsia" w:hAnsiTheme="majorHAnsi"/>
      <w:i/>
      <w:iCs/>
      <w:color w:themeColor="text1" w:themeTint="bf" w:val="404040"/>
    </w:rPr>
  </w:style>
  <w:style w:type="paragraph" w:styleId="Heading8">
    <w:name w:val="heading 8"/>
    <w:basedOn w:val="normal1"/>
    <w:next w:val="normal1"/>
    <w:link w:val="Heading8Char"/>
    <w:uiPriority w:val="9"/>
    <w:semiHidden/>
    <w:unhideWhenUsed/>
    <w:qFormat/>
    <w:rsid w:val="00fc693f"/>
    <w:pPr>
      <w:keepNext w:val="true"/>
      <w:keepLines/>
      <w:spacing w:before="200" w:after="0"/>
      <w:outlineLvl w:val="7"/>
    </w:pPr>
    <w:rPr>
      <w:rFonts w:ascii="Calibri" w:hAnsi="Calibri" w:eastAsia="" w:cs="" w:asciiTheme="majorHAnsi" w:cstheme="majorBidi" w:eastAsiaTheme="majorEastAsia" w:hAnsiTheme="majorHAnsi"/>
      <w:color w:themeColor="accent1" w:val="4F81BD"/>
      <w:sz w:val="20"/>
      <w:szCs w:val="20"/>
    </w:rPr>
  </w:style>
  <w:style w:type="paragraph" w:styleId="Heading9">
    <w:name w:val="heading 9"/>
    <w:basedOn w:val="normal1"/>
    <w:next w:val="normal1"/>
    <w:link w:val="Heading9Char"/>
    <w:uiPriority w:val="9"/>
    <w:semiHidden/>
    <w:unhideWhenUsed/>
    <w:qFormat/>
    <w:rsid w:val="00fc693f"/>
    <w:pPr>
      <w:keepNext w:val="true"/>
      <w:keepLines/>
      <w:spacing w:before="200" w:after="0"/>
      <w:outlineLvl w:val="8"/>
    </w:pPr>
    <w:rPr>
      <w:rFonts w:ascii="Calibri" w:hAnsi="Calibri" w:eastAsia="" w:cs="" w:asciiTheme="majorHAnsi" w:cstheme="majorBidi" w:eastAsiaTheme="majorEastAsia" w:hAnsiTheme="majorHAnsi"/>
      <w:i/>
      <w:iCs/>
      <w:color w:themeColor="text1" w:themeTint="bf" w:val="404040"/>
      <w:sz w:val="20"/>
      <w:szCs w:val="20"/>
    </w:rPr>
  </w:style>
  <w:style w:type="character" w:styleId="HeaderChar" w:customStyle="1">
    <w:name w:val="Header Char"/>
    <w:basedOn w:val="DefaultParagraphFont"/>
    <w:link w:val="Header"/>
    <w:uiPriority w:val="99"/>
    <w:qFormat/>
    <w:rsid w:val="00e618bf"/>
    <w:rPr>
      <w:rFonts w:ascii="Calibri" w:hAnsi="Calibri"/>
    </w:rPr>
  </w:style>
  <w:style w:type="character" w:styleId="FooterChar" w:customStyle="1">
    <w:name w:val="Footer Char"/>
    <w:basedOn w:val="DefaultParagraphFont"/>
    <w:link w:val="Footer"/>
    <w:uiPriority w:val="99"/>
    <w:qFormat/>
    <w:rsid w:val="00e618bf"/>
    <w:rPr>
      <w:rFonts w:ascii="Calibri" w:hAnsi="Calibri"/>
    </w:rPr>
  </w:style>
  <w:style w:type="character" w:styleId="DefaultParagraphFont" w:default="1">
    <w:name w:val="Default Paragraph Font"/>
    <w:uiPriority w:val="1"/>
    <w:semiHidden/>
    <w:unhideWhenUsed/>
    <w:qFormat/>
    <w:rPr>
      <w:rFonts w:ascii="Calibri" w:hAnsi="Calibri"/>
    </w:rPr>
  </w:style>
  <w:style w:type="character" w:styleId="Heading1Char" w:customStyle="1">
    <w:name w:val="Heading 1 Char"/>
    <w:basedOn w:val="DefaultParagraphFont"/>
    <w:link w:val="Heading1"/>
    <w:uiPriority w:val="9"/>
    <w:qFormat/>
    <w:rsid w:val="00fc693f"/>
    <w:rPr>
      <w:rFonts w:ascii="Calibri" w:hAnsi="Calibri" w:eastAsia="" w:cs="" w:asciiTheme="majorHAnsi" w:cstheme="majorBidi" w:eastAsiaTheme="majorEastAsia" w:hAnsiTheme="majorHAnsi"/>
      <w:b/>
      <w:bCs/>
      <w:color w:themeColor="accent1" w:themeShade="bf" w:val="365F91"/>
      <w:sz w:val="28"/>
      <w:szCs w:val="28"/>
    </w:rPr>
  </w:style>
  <w:style w:type="character" w:styleId="Heading2Char" w:customStyle="1">
    <w:name w:val="Heading 2 Char"/>
    <w:basedOn w:val="DefaultParagraphFont"/>
    <w:link w:val="Heading2"/>
    <w:uiPriority w:val="9"/>
    <w:qFormat/>
    <w:rsid w:val="00fc693f"/>
    <w:rPr>
      <w:rFonts w:ascii="Calibri" w:hAnsi="Calibri" w:eastAsia="" w:cs="" w:asciiTheme="majorHAnsi" w:cstheme="majorBidi" w:eastAsiaTheme="majorEastAsia" w:hAnsiTheme="majorHAnsi"/>
      <w:b/>
      <w:bCs/>
      <w:color w:themeColor="accent1" w:val="4F81BD"/>
      <w:sz w:val="26"/>
      <w:szCs w:val="26"/>
    </w:rPr>
  </w:style>
  <w:style w:type="character" w:styleId="Heading3Char" w:customStyle="1">
    <w:name w:val="Heading 3 Char"/>
    <w:basedOn w:val="DefaultParagraphFont"/>
    <w:link w:val="Heading3"/>
    <w:uiPriority w:val="9"/>
    <w:qFormat/>
    <w:rsid w:val="00fc693f"/>
    <w:rPr>
      <w:rFonts w:ascii="Calibri" w:hAnsi="Calibri" w:eastAsia="" w:cs="" w:asciiTheme="majorHAnsi" w:cstheme="majorBidi" w:eastAsiaTheme="majorEastAsia" w:hAnsiTheme="majorHAnsi"/>
      <w:b/>
      <w:bCs/>
      <w:color w:themeColor="accent1" w:val="4F81BD"/>
    </w:rPr>
  </w:style>
  <w:style w:type="character" w:styleId="TitleChar" w:customStyle="1">
    <w:name w:val="Title Char"/>
    <w:basedOn w:val="DefaultParagraphFont"/>
    <w:link w:val="Title"/>
    <w:uiPriority w:val="10"/>
    <w:qFormat/>
    <w:rsid w:val="00fc693f"/>
    <w:rPr>
      <w:rFonts w:ascii="Calibri" w:hAnsi="Calibri" w:eastAsia="" w:cs="" w:asciiTheme="majorHAnsi" w:cstheme="majorBidi" w:eastAsiaTheme="majorEastAsia" w:hAnsiTheme="majorHAnsi"/>
      <w:color w:themeColor="text2" w:themeShade="bf" w:val="17365D"/>
      <w:spacing w:val="5"/>
      <w:kern w:val="2"/>
      <w:sz w:val="52"/>
      <w:szCs w:val="52"/>
    </w:rPr>
  </w:style>
  <w:style w:type="character" w:styleId="SubtitleChar" w:customStyle="1">
    <w:name w:val="Subtitle Char"/>
    <w:basedOn w:val="DefaultParagraphFont"/>
    <w:link w:val="Subtitle"/>
    <w:uiPriority w:val="11"/>
    <w:qFormat/>
    <w:rsid w:val="00fc693f"/>
    <w:rPr>
      <w:rFonts w:ascii="Calibri" w:hAnsi="Calibri" w:eastAsia="" w:cs="" w:asciiTheme="majorHAnsi" w:cstheme="majorBidi" w:eastAsiaTheme="majorEastAsia" w:hAnsiTheme="majorHAnsi"/>
      <w:i/>
      <w:iCs/>
      <w:color w:themeColor="accent1" w:val="4F81BD"/>
      <w:spacing w:val="15"/>
      <w:sz w:val="24"/>
      <w:szCs w:val="24"/>
    </w:rPr>
  </w:style>
  <w:style w:type="character" w:styleId="BodyTextChar" w:customStyle="1">
    <w:name w:val="Body Text Char"/>
    <w:basedOn w:val="DefaultParagraphFont"/>
    <w:uiPriority w:val="99"/>
    <w:qFormat/>
    <w:rsid w:val="00aa1d8d"/>
    <w:rPr>
      <w:rFonts w:ascii="Calibri" w:hAnsi="Calibri"/>
    </w:rPr>
  </w:style>
  <w:style w:type="character" w:styleId="BodyText2Char" w:customStyle="1">
    <w:name w:val="Body Text 2 Char"/>
    <w:basedOn w:val="DefaultParagraphFont"/>
    <w:link w:val="BodyText2"/>
    <w:uiPriority w:val="99"/>
    <w:qFormat/>
    <w:rsid w:val="00aa1d8d"/>
    <w:rPr>
      <w:rFonts w:ascii="Calibri" w:hAnsi="Calibri"/>
    </w:rPr>
  </w:style>
  <w:style w:type="character" w:styleId="BodyText3Char" w:customStyle="1">
    <w:name w:val="Body Text 3 Char"/>
    <w:basedOn w:val="DefaultParagraphFont"/>
    <w:link w:val="BodyText3"/>
    <w:uiPriority w:val="99"/>
    <w:qFormat/>
    <w:rsid w:val="00aa1d8d"/>
    <w:rPr>
      <w:rFonts w:ascii="Calibri" w:hAnsi="Calibri"/>
      <w:sz w:val="16"/>
      <w:szCs w:val="16"/>
    </w:rPr>
  </w:style>
  <w:style w:type="character" w:styleId="MacroTextChar" w:customStyle="1">
    <w:name w:val="Macro Text Char"/>
    <w:basedOn w:val="DefaultParagraphFont"/>
    <w:link w:val="MacroText"/>
    <w:uiPriority w:val="99"/>
    <w:qFormat/>
    <w:rsid w:val="0029639d"/>
    <w:rPr>
      <w:rFonts w:ascii="Calibri" w:hAnsi="Calibri"/>
      <w:sz w:val="20"/>
      <w:szCs w:val="20"/>
    </w:rPr>
  </w:style>
  <w:style w:type="character" w:styleId="QuoteChar" w:customStyle="1">
    <w:name w:val="Quote Char"/>
    <w:basedOn w:val="DefaultParagraphFont"/>
    <w:link w:val="Quote"/>
    <w:uiPriority w:val="29"/>
    <w:qFormat/>
    <w:rsid w:val="00fc693f"/>
    <w:rPr>
      <w:rFonts w:ascii="Calibri" w:hAnsi="Calibri"/>
      <w:i/>
      <w:iCs/>
      <w:color w:themeColor="text1" w:val="000000"/>
    </w:rPr>
  </w:style>
  <w:style w:type="character" w:styleId="Heading4Char" w:customStyle="1">
    <w:name w:val="Heading 4 Char"/>
    <w:basedOn w:val="DefaultParagraphFont"/>
    <w:link w:val="Heading4"/>
    <w:uiPriority w:val="9"/>
    <w:semiHidden/>
    <w:qFormat/>
    <w:rsid w:val="00fc693f"/>
    <w:rPr>
      <w:rFonts w:ascii="Calibri" w:hAnsi="Calibri" w:eastAsia="" w:cs="" w:asciiTheme="majorHAnsi" w:cstheme="majorBidi" w:eastAsiaTheme="majorEastAsia" w:hAnsiTheme="majorHAnsi"/>
      <w:b/>
      <w:bCs/>
      <w:i/>
      <w:iCs/>
      <w:color w:themeColor="accent1" w:val="4F81BD"/>
    </w:rPr>
  </w:style>
  <w:style w:type="character" w:styleId="Heading5Char" w:customStyle="1">
    <w:name w:val="Heading 5 Char"/>
    <w:basedOn w:val="DefaultParagraphFont"/>
    <w:link w:val="Heading5"/>
    <w:uiPriority w:val="9"/>
    <w:semiHidden/>
    <w:qFormat/>
    <w:rsid w:val="00fc693f"/>
    <w:rPr>
      <w:rFonts w:ascii="Calibri" w:hAnsi="Calibri" w:eastAsia="" w:cs="" w:asciiTheme="majorHAnsi" w:cstheme="majorBidi" w:eastAsiaTheme="majorEastAsia" w:hAnsiTheme="majorHAnsi"/>
      <w:color w:themeColor="accent1" w:themeShade="7f" w:val="243F60"/>
    </w:rPr>
  </w:style>
  <w:style w:type="character" w:styleId="Heading6Char" w:customStyle="1">
    <w:name w:val="Heading 6 Char"/>
    <w:basedOn w:val="DefaultParagraphFont"/>
    <w:link w:val="Heading6"/>
    <w:uiPriority w:val="9"/>
    <w:semiHidden/>
    <w:qFormat/>
    <w:rsid w:val="00fc693f"/>
    <w:rPr>
      <w:rFonts w:ascii="Calibri" w:hAnsi="Calibri" w:eastAsia="" w:cs="" w:asciiTheme="majorHAnsi" w:cstheme="majorBidi" w:eastAsiaTheme="majorEastAsia" w:hAnsiTheme="majorHAnsi"/>
      <w:i/>
      <w:iCs/>
      <w:color w:themeColor="accent1" w:themeShade="7f" w:val="243F60"/>
    </w:rPr>
  </w:style>
  <w:style w:type="character" w:styleId="Heading7Char" w:customStyle="1">
    <w:name w:val="Heading 7 Char"/>
    <w:basedOn w:val="DefaultParagraphFont"/>
    <w:link w:val="Heading7"/>
    <w:uiPriority w:val="9"/>
    <w:semiHidden/>
    <w:qFormat/>
    <w:rsid w:val="00fc693f"/>
    <w:rPr>
      <w:rFonts w:ascii="Calibri" w:hAnsi="Calibri" w:eastAsia="" w:cs="" w:asciiTheme="majorHAnsi" w:cstheme="majorBidi" w:eastAsiaTheme="majorEastAsia" w:hAnsiTheme="majorHAnsi"/>
      <w:i/>
      <w:iCs/>
      <w:color w:themeColor="text1" w:themeTint="bf" w:val="404040"/>
    </w:rPr>
  </w:style>
  <w:style w:type="character" w:styleId="Heading8Char" w:customStyle="1">
    <w:name w:val="Heading 8 Char"/>
    <w:basedOn w:val="DefaultParagraphFont"/>
    <w:link w:val="Heading8"/>
    <w:uiPriority w:val="9"/>
    <w:semiHidden/>
    <w:qFormat/>
    <w:rsid w:val="00fc693f"/>
    <w:rPr>
      <w:rFonts w:ascii="Calibri" w:hAnsi="Calibri" w:eastAsia="" w:cs="" w:asciiTheme="majorHAnsi" w:cstheme="majorBidi" w:eastAsiaTheme="majorEastAsia" w:hAnsiTheme="majorHAnsi"/>
      <w:color w:themeColor="accent1" w:val="4F81BD"/>
      <w:sz w:val="20"/>
      <w:szCs w:val="20"/>
    </w:rPr>
  </w:style>
  <w:style w:type="character" w:styleId="Heading9Char" w:customStyle="1">
    <w:name w:val="Heading 9 Char"/>
    <w:basedOn w:val="DefaultParagraphFont"/>
    <w:link w:val="Heading9"/>
    <w:uiPriority w:val="9"/>
    <w:semiHidden/>
    <w:qFormat/>
    <w:rsid w:val="00fc693f"/>
    <w:rPr>
      <w:rFonts w:ascii="Calibri" w:hAnsi="Calibri" w:eastAsia="" w:cs="" w:asciiTheme="majorHAnsi" w:cstheme="majorBidi" w:eastAsiaTheme="majorEastAsia" w:hAnsiTheme="majorHAnsi"/>
      <w:i/>
      <w:iCs/>
      <w:color w:themeColor="text1" w:themeTint="bf" w:val="404040"/>
      <w:sz w:val="20"/>
      <w:szCs w:val="20"/>
    </w:rPr>
  </w:style>
  <w:style w:type="character" w:styleId="Strong">
    <w:name w:val="Strong"/>
    <w:basedOn w:val="DefaultParagraphFont"/>
    <w:uiPriority w:val="22"/>
    <w:qFormat/>
    <w:rsid w:val="00fc693f"/>
    <w:rPr>
      <w:rFonts w:ascii="Calibri" w:hAnsi="Calibri"/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rFonts w:ascii="Calibri" w:hAnsi="Calibri"/>
      <w:i/>
      <w:iCs/>
    </w:rPr>
  </w:style>
  <w:style w:type="character" w:styleId="IntenseQuoteChar" w:customStyle="1">
    <w:name w:val="Intense Quote Char"/>
    <w:basedOn w:val="DefaultParagraphFont"/>
    <w:link w:val="IntenseQuote"/>
    <w:uiPriority w:val="30"/>
    <w:qFormat/>
    <w:rsid w:val="00fc693f"/>
    <w:rPr>
      <w:rFonts w:ascii="Calibri" w:hAnsi="Calibri"/>
      <w:b/>
      <w:bCs/>
      <w:i/>
      <w:iCs/>
      <w:color w:themeColor="accent1" w:val="4F81BD"/>
    </w:rPr>
  </w:style>
  <w:style w:type="character" w:styleId="SubtleEmphasis">
    <w:name w:val="Subtle Emphasis"/>
    <w:basedOn w:val="DefaultParagraphFont"/>
    <w:uiPriority w:val="19"/>
    <w:qFormat/>
    <w:rsid w:val="00fc693f"/>
    <w:rPr>
      <w:rFonts w:ascii="Calibri" w:hAnsi="Calibri"/>
      <w:i/>
      <w:iCs/>
      <w:color w:themeColor="text1" w:themeTint="7f" w:val="808080"/>
    </w:rPr>
  </w:style>
  <w:style w:type="character" w:styleId="IntenseEmphasis">
    <w:name w:val="Intense Emphasis"/>
    <w:basedOn w:val="DefaultParagraphFont"/>
    <w:uiPriority w:val="21"/>
    <w:qFormat/>
    <w:rsid w:val="00fc693f"/>
    <w:rPr>
      <w:rFonts w:ascii="Calibri" w:hAnsi="Calibri"/>
      <w:b/>
      <w:bCs/>
      <w:i/>
      <w:iCs/>
      <w:color w:themeColor="accent1" w:val="4F81BD"/>
    </w:rPr>
  </w:style>
  <w:style w:type="character" w:styleId="SubtleReference">
    <w:name w:val="Subtle Reference"/>
    <w:basedOn w:val="DefaultParagraphFont"/>
    <w:uiPriority w:val="31"/>
    <w:qFormat/>
    <w:rsid w:val="00fc693f"/>
    <w:rPr>
      <w:rFonts w:ascii="Calibri" w:hAnsi="Calibri"/>
      <w:smallCaps/>
      <w:color w:themeColor="accent2" w:val="C0504D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rFonts w:ascii="Calibri" w:hAnsi="Calibri"/>
      <w:b/>
      <w:bCs/>
      <w:smallCaps/>
      <w:color w:themeColor="accent2" w:val="C0504D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rFonts w:ascii="Calibri" w:hAnsi="Calibri"/>
      <w:b/>
      <w:bCs/>
      <w:smallCaps/>
      <w:spacing w:val="5"/>
    </w:rPr>
  </w:style>
  <w:style w:type="paragraph" w:styleId="Heading">
    <w:name w:val="Heading"/>
    <w:basedOn w:val="Normal"/>
    <w:next w:val="BodyText"/>
    <w:qFormat/>
    <w:pPr>
      <w:keepNext w:val="true"/>
      <w:spacing w:before="240" w:after="120"/>
    </w:pPr>
    <w:rPr>
      <w:rFonts w:ascii="Calibri" w:hAnsi="Calibri" w:eastAsia="Arial Unicode MS" w:cs="Arial Unicode MS"/>
      <w:sz w:val="28"/>
      <w:szCs w:val="28"/>
    </w:rPr>
  </w:style>
  <w:style w:type="paragraph" w:styleId="BodyText">
    <w:name w:val="Body Text"/>
    <w:basedOn w:val="normal1"/>
    <w:link w:val="BodyTextChar"/>
    <w:uiPriority w:val="99"/>
    <w:unhideWhenUsed/>
    <w:rsid w:val="00aa1d8d"/>
    <w:pPr>
      <w:spacing w:before="0" w:after="120"/>
    </w:pPr>
    <w:rPr>
      <w:rFonts w:ascii="Calibri" w:hAnsi="Calibri"/>
    </w:rPr>
  </w:style>
  <w:style w:type="paragraph" w:styleId="List">
    <w:name w:val="List"/>
    <w:basedOn w:val="normal1"/>
    <w:uiPriority w:val="99"/>
    <w:unhideWhenUsed/>
    <w:rsid w:val="00aa1d8d"/>
    <w:pPr>
      <w:spacing w:before="0" w:after="200"/>
      <w:ind w:hanging="360" w:start="360"/>
      <w:contextualSpacing/>
    </w:pPr>
    <w:rPr>
      <w:rFonts w:ascii="Calibri" w:hAnsi="Calibri"/>
    </w:rPr>
  </w:style>
  <w:style w:type="paragraph" w:styleId="Caption">
    <w:name w:val="caption"/>
    <w:basedOn w:val="normal1"/>
    <w:next w:val="normal1"/>
    <w:uiPriority w:val="35"/>
    <w:semiHidden/>
    <w:unhideWhenUsed/>
    <w:qFormat/>
    <w:rsid w:val="00fc693f"/>
    <w:pPr>
      <w:spacing w:lineRule="auto" w:line="240"/>
    </w:pPr>
    <w:rPr>
      <w:rFonts w:ascii="Calibri" w:hAnsi="Calibri"/>
      <w:b/>
      <w:bCs/>
      <w:color w:themeColor="accent1" w:val="4F81BD"/>
      <w:sz w:val="18"/>
      <w:szCs w:val="18"/>
    </w:rPr>
  </w:style>
  <w:style w:type="paragraph" w:styleId="Index">
    <w:name w:val="Index"/>
    <w:basedOn w:val="Normal"/>
    <w:qFormat/>
    <w:pPr>
      <w:suppressLineNumbers/>
    </w:pPr>
    <w:rPr>
      <w:rFonts w:ascii="Calibri" w:hAnsi="Calibri" w:cs="Arial Unicode MS"/>
    </w:rPr>
  </w:style>
  <w:style w:type="paragraph" w:styleId="normal1" w:default="1">
    <w:name w:val="normal1"/>
    <w:qFormat/>
    <w:pPr>
      <w:widowControl/>
      <w:suppressAutoHyphens w:val="true"/>
      <w:bidi w:val="0"/>
      <w:spacing w:lineRule="auto" w:line="276" w:before="0" w:after="200"/>
      <w:jc w:val="start"/>
    </w:pPr>
    <w:rPr>
      <w:rFonts w:ascii="Calibri" w:hAnsi="Calibri" w:eastAsia="Cambria" w:cs="Cambria"/>
      <w:color w:val="auto"/>
      <w:kern w:val="0"/>
      <w:sz w:val="22"/>
      <w:szCs w:val="22"/>
      <w:lang w:val="en-US" w:eastAsia="zh-CN" w:bidi="hi-IN"/>
    </w:rPr>
  </w:style>
  <w:style w:type="paragraph" w:styleId="Title">
    <w:name w:val="Title"/>
    <w:basedOn w:val="normal1"/>
    <w:next w:val="normal1"/>
    <w:qFormat/>
    <w:pPr>
      <w:pBdr>
        <w:bottom w:val="single" w:sz="8" w:space="4" w:color="4F81BD"/>
      </w:pBdr>
      <w:spacing w:lineRule="auto" w:line="240" w:before="0" w:after="300"/>
    </w:pPr>
    <w:rPr>
      <w:rFonts w:ascii="Calibri" w:hAnsi="Calibri" w:eastAsia="Calibri" w:cs="Calibri"/>
      <w:color w:val="17365D"/>
      <w:sz w:val="52"/>
      <w:szCs w:val="52"/>
    </w:rPr>
  </w:style>
  <w:style w:type="paragraph" w:styleId="HeaderandFooter">
    <w:name w:val="Header and Footer"/>
    <w:basedOn w:val="Normal"/>
    <w:qFormat/>
    <w:pPr/>
    <w:rPr>
      <w:rFonts w:ascii="Calibri" w:hAnsi="Calibri"/>
    </w:rPr>
  </w:style>
  <w:style w:type="paragraph" w:styleId="Header">
    <w:name w:val="header"/>
    <w:basedOn w:val="normal1"/>
    <w:link w:val="HeaderChar"/>
    <w:uiPriority w:val="99"/>
    <w:unhideWhenUsed/>
    <w:rsid w:val="00e618bf"/>
    <w:pPr>
      <w:tabs>
        <w:tab w:val="clear" w:pos="720"/>
        <w:tab w:val="center" w:pos="4680" w:leader="none"/>
        <w:tab w:val="right" w:pos="9360" w:leader="none"/>
      </w:tabs>
      <w:spacing w:lineRule="auto" w:line="240" w:before="0" w:after="0"/>
    </w:pPr>
    <w:rPr>
      <w:rFonts w:ascii="Calibri" w:hAnsi="Calibri"/>
    </w:rPr>
  </w:style>
  <w:style w:type="paragraph" w:styleId="Footer">
    <w:name w:val="footer"/>
    <w:basedOn w:val="normal1"/>
    <w:link w:val="FooterChar"/>
    <w:uiPriority w:val="99"/>
    <w:unhideWhenUsed/>
    <w:rsid w:val="00e618bf"/>
    <w:pPr>
      <w:tabs>
        <w:tab w:val="clear" w:pos="720"/>
        <w:tab w:val="center" w:pos="4680" w:leader="none"/>
        <w:tab w:val="right" w:pos="9360" w:leader="none"/>
      </w:tabs>
      <w:spacing w:lineRule="auto" w:line="240" w:before="0" w:after="0"/>
    </w:pPr>
    <w:rPr>
      <w:rFonts w:ascii="Calibri" w:hAnsi="Calibri"/>
    </w:rPr>
  </w:style>
  <w:style w:type="paragraph" w:styleId="NoSpacing">
    <w:name w:val="No Spacing"/>
    <w:uiPriority w:val="1"/>
    <w:qFormat/>
    <w:rsid w:val="00fc693f"/>
    <w:pPr>
      <w:widowControl/>
      <w:suppressAutoHyphens w:val="true"/>
      <w:bidi w:val="0"/>
      <w:spacing w:lineRule="auto" w:line="240" w:before="0" w:after="0"/>
      <w:jc w:val="start"/>
    </w:pPr>
    <w:rPr>
      <w:rFonts w:ascii="Calibri" w:hAnsi="Calibri" w:eastAsia="Cambria" w:cs="Cambria"/>
      <w:color w:val="auto"/>
      <w:kern w:val="0"/>
      <w:sz w:val="22"/>
      <w:szCs w:val="22"/>
      <w:lang w:val="en-US" w:eastAsia="zh-CN" w:bidi="hi-IN"/>
    </w:rPr>
  </w:style>
  <w:style w:type="paragraph" w:styleId="ListParagraph">
    <w:name w:val="List Paragraph"/>
    <w:basedOn w:val="normal1"/>
    <w:uiPriority w:val="34"/>
    <w:qFormat/>
    <w:rsid w:val="00fc693f"/>
    <w:pPr>
      <w:spacing w:before="0" w:after="200"/>
      <w:ind w:start="720"/>
      <w:contextualSpacing/>
    </w:pPr>
    <w:rPr>
      <w:rFonts w:ascii="Calibri" w:hAnsi="Calibri"/>
    </w:rPr>
  </w:style>
  <w:style w:type="paragraph" w:styleId="BodyText2">
    <w:name w:val="Body Text 2"/>
    <w:basedOn w:val="normal1"/>
    <w:link w:val="BodyText2Char"/>
    <w:uiPriority w:val="99"/>
    <w:unhideWhenUsed/>
    <w:qFormat/>
    <w:rsid w:val="00aa1d8d"/>
    <w:pPr>
      <w:spacing w:lineRule="auto" w:line="480" w:before="0" w:after="120"/>
    </w:pPr>
    <w:rPr>
      <w:rFonts w:ascii="Calibri" w:hAnsi="Calibri"/>
    </w:rPr>
  </w:style>
  <w:style w:type="paragraph" w:styleId="BodyText3">
    <w:name w:val="Body Text 3"/>
    <w:basedOn w:val="normal1"/>
    <w:link w:val="BodyText3Char"/>
    <w:uiPriority w:val="99"/>
    <w:unhideWhenUsed/>
    <w:qFormat/>
    <w:rsid w:val="00aa1d8d"/>
    <w:pPr>
      <w:spacing w:before="0" w:after="120"/>
    </w:pPr>
    <w:rPr>
      <w:rFonts w:ascii="Calibri" w:hAnsi="Calibri"/>
      <w:sz w:val="16"/>
      <w:szCs w:val="16"/>
    </w:rPr>
  </w:style>
  <w:style w:type="paragraph" w:styleId="List2">
    <w:name w:val="List 2"/>
    <w:basedOn w:val="normal1"/>
    <w:uiPriority w:val="99"/>
    <w:unhideWhenUsed/>
    <w:qFormat/>
    <w:rsid w:val="00326f90"/>
    <w:pPr>
      <w:spacing w:before="0" w:after="200"/>
      <w:ind w:hanging="360" w:start="720"/>
      <w:contextualSpacing/>
    </w:pPr>
    <w:rPr>
      <w:rFonts w:ascii="Calibri" w:hAnsi="Calibri"/>
    </w:rPr>
  </w:style>
  <w:style w:type="paragraph" w:styleId="List3">
    <w:name w:val="List 3"/>
    <w:basedOn w:val="normal1"/>
    <w:uiPriority w:val="99"/>
    <w:unhideWhenUsed/>
    <w:qFormat/>
    <w:rsid w:val="00326f90"/>
    <w:pPr>
      <w:spacing w:before="0" w:after="200"/>
      <w:ind w:hanging="360" w:start="1080"/>
      <w:contextualSpacing/>
    </w:pPr>
    <w:rPr>
      <w:rFonts w:ascii="Calibri" w:hAnsi="Calibri"/>
    </w:rPr>
  </w:style>
  <w:style w:type="paragraph" w:styleId="ListBullet">
    <w:name w:val="List Bullet"/>
    <w:basedOn w:val="normal1"/>
    <w:uiPriority w:val="99"/>
    <w:unhideWhenUsed/>
    <w:rsid w:val="00326f90"/>
    <w:pPr>
      <w:numPr>
        <w:ilvl w:val="0"/>
        <w:numId w:val="1"/>
      </w:numPr>
      <w:spacing w:before="0" w:after="200"/>
      <w:contextualSpacing/>
    </w:pPr>
    <w:rPr>
      <w:rFonts w:ascii="Calibri" w:hAnsi="Calibri"/>
    </w:rPr>
  </w:style>
  <w:style w:type="paragraph" w:styleId="ListBullet2">
    <w:name w:val="List Bullet 2"/>
    <w:basedOn w:val="normal1"/>
    <w:uiPriority w:val="99"/>
    <w:unhideWhenUsed/>
    <w:rsid w:val="00326f90"/>
    <w:pPr>
      <w:spacing w:before="0" w:after="200"/>
      <w:contextualSpacing/>
    </w:pPr>
    <w:rPr>
      <w:rFonts w:ascii="Calibri" w:hAnsi="Calibri"/>
    </w:rPr>
  </w:style>
  <w:style w:type="paragraph" w:styleId="ListBullet3">
    <w:name w:val="List Bullet 3"/>
    <w:basedOn w:val="normal1"/>
    <w:uiPriority w:val="99"/>
    <w:unhideWhenUsed/>
    <w:rsid w:val="00326f90"/>
    <w:pPr>
      <w:spacing w:before="0" w:after="200"/>
      <w:contextualSpacing/>
    </w:pPr>
    <w:rPr>
      <w:rFonts w:ascii="Calibri" w:hAnsi="Calibri"/>
    </w:rPr>
  </w:style>
  <w:style w:type="paragraph" w:styleId="ListNumber">
    <w:name w:val="List Number"/>
    <w:basedOn w:val="normal1"/>
    <w:uiPriority w:val="99"/>
    <w:unhideWhenUsed/>
    <w:rsid w:val="00326f90"/>
    <w:pPr>
      <w:spacing w:before="0" w:after="200"/>
      <w:contextualSpacing/>
    </w:pPr>
    <w:rPr>
      <w:rFonts w:ascii="Calibri" w:hAnsi="Calibri"/>
    </w:rPr>
  </w:style>
  <w:style w:type="paragraph" w:styleId="ListNumber2">
    <w:name w:val="List Number 2"/>
    <w:basedOn w:val="normal1"/>
    <w:uiPriority w:val="99"/>
    <w:unhideWhenUsed/>
    <w:rsid w:val="0029639d"/>
    <w:pPr>
      <w:spacing w:before="0" w:after="200"/>
      <w:contextualSpacing/>
    </w:pPr>
    <w:rPr>
      <w:rFonts w:ascii="Calibri" w:hAnsi="Calibri"/>
    </w:rPr>
  </w:style>
  <w:style w:type="paragraph" w:styleId="ListNumber3">
    <w:name w:val="List Number 3"/>
    <w:basedOn w:val="normal1"/>
    <w:uiPriority w:val="99"/>
    <w:unhideWhenUsed/>
    <w:rsid w:val="0029639d"/>
    <w:pPr>
      <w:spacing w:before="0" w:after="200"/>
      <w:contextualSpacing/>
    </w:pPr>
    <w:rPr>
      <w:rFonts w:ascii="Calibri" w:hAnsi="Calibri"/>
    </w:rPr>
  </w:style>
  <w:style w:type="paragraph" w:styleId="ListContinue">
    <w:name w:val="List Continue"/>
    <w:basedOn w:val="normal1"/>
    <w:uiPriority w:val="99"/>
    <w:unhideWhenUsed/>
    <w:rsid w:val="0029639d"/>
    <w:pPr>
      <w:spacing w:before="0" w:after="120"/>
      <w:ind w:start="360"/>
      <w:contextualSpacing/>
    </w:pPr>
    <w:rPr>
      <w:rFonts w:ascii="Calibri" w:hAnsi="Calibri"/>
    </w:rPr>
  </w:style>
  <w:style w:type="paragraph" w:styleId="ListContinue2">
    <w:name w:val="List Continue 2"/>
    <w:basedOn w:val="normal1"/>
    <w:uiPriority w:val="99"/>
    <w:unhideWhenUsed/>
    <w:rsid w:val="0029639d"/>
    <w:pPr>
      <w:spacing w:before="0" w:after="120"/>
      <w:ind w:start="720"/>
      <w:contextualSpacing/>
    </w:pPr>
    <w:rPr>
      <w:rFonts w:ascii="Calibri" w:hAnsi="Calibri"/>
    </w:rPr>
  </w:style>
  <w:style w:type="paragraph" w:styleId="ListContinue3">
    <w:name w:val="List Continue 3"/>
    <w:basedOn w:val="normal1"/>
    <w:uiPriority w:val="99"/>
    <w:unhideWhenUsed/>
    <w:rsid w:val="0029639d"/>
    <w:pPr>
      <w:spacing w:before="0" w:after="120"/>
      <w:ind w:start="1080"/>
      <w:contextualSpacing/>
    </w:pPr>
    <w:rPr>
      <w:rFonts w:ascii="Calibri" w:hAnsi="Calibri"/>
    </w:rPr>
  </w:style>
  <w:style w:type="paragraph" w:styleId="MacroText">
    <w:name w:val="macro"/>
    <w:link w:val="MacroTextChar"/>
    <w:uiPriority w:val="99"/>
    <w:unhideWhenUsed/>
    <w:qFormat/>
    <w:rsid w:val="0029639d"/>
    <w:pPr>
      <w:widowControl/>
      <w:tabs>
        <w:tab w:val="clear" w:pos="720"/>
        <w:tab w:val="left" w:pos="576" w:leader="none"/>
        <w:tab w:val="left" w:pos="1152" w:leader="none"/>
        <w:tab w:val="left" w:pos="1728" w:leader="none"/>
        <w:tab w:val="left" w:pos="2304" w:leader="none"/>
        <w:tab w:val="left" w:pos="2880" w:leader="none"/>
        <w:tab w:val="left" w:pos="3456" w:leader="none"/>
        <w:tab w:val="left" w:pos="4032" w:leader="none"/>
      </w:tabs>
      <w:suppressAutoHyphens w:val="true"/>
      <w:bidi w:val="0"/>
      <w:spacing w:lineRule="auto" w:line="276" w:before="0" w:after="200"/>
      <w:jc w:val="start"/>
    </w:pPr>
    <w:rPr>
      <w:rFonts w:ascii="Calibri" w:hAnsi="Calibri" w:eastAsia="Cambria" w:cs="Cambria"/>
      <w:color w:val="auto"/>
      <w:kern w:val="0"/>
      <w:sz w:val="20"/>
      <w:szCs w:val="20"/>
      <w:lang w:val="en-US" w:eastAsia="zh-CN" w:bidi="hi-IN"/>
    </w:rPr>
  </w:style>
  <w:style w:type="paragraph" w:styleId="Quote">
    <w:name w:val="Quote"/>
    <w:basedOn w:val="normal1"/>
    <w:next w:val="normal1"/>
    <w:link w:val="QuoteChar"/>
    <w:uiPriority w:val="29"/>
    <w:qFormat/>
    <w:rsid w:val="00fc693f"/>
    <w:pPr/>
    <w:rPr>
      <w:rFonts w:ascii="Calibri" w:hAnsi="Calibri"/>
      <w:i/>
      <w:iCs/>
      <w:color w:themeColor="text1" w:val="000000"/>
    </w:rPr>
  </w:style>
  <w:style w:type="paragraph" w:styleId="IntenseQuote">
    <w:name w:val="Intense Quote"/>
    <w:basedOn w:val="normal1"/>
    <w:next w:val="normal1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start="936" w:end="936"/>
    </w:pPr>
    <w:rPr>
      <w:rFonts w:ascii="Calibri" w:hAnsi="Calibri"/>
      <w:b/>
      <w:bCs/>
      <w:i/>
      <w:iCs/>
      <w:color w:themeColor="accent1" w:val="4F81BD"/>
    </w:rPr>
  </w:style>
  <w:style w:type="paragraph" w:styleId="IndexHeading">
    <w:name w:val="index heading"/>
    <w:basedOn w:val="Heading"/>
    <w:pPr/>
    <w:rPr>
      <w:rFonts w:ascii="Calibri" w:hAnsi="Calibri"/>
    </w:rPr>
  </w:style>
  <w:style w:type="paragraph" w:styleId="TOCHeading">
    <w:name w:val="TOC Heading"/>
    <w:basedOn w:val="Heading1"/>
    <w:next w:val="normal1"/>
    <w:uiPriority w:val="39"/>
    <w:semiHidden/>
    <w:unhideWhenUsed/>
    <w:qFormat/>
    <w:rsid w:val="00fc693f"/>
    <w:pPr/>
    <w:rPr>
      <w:rFonts w:ascii="Calibri" w:hAnsi="Calibri"/>
    </w:rPr>
  </w:style>
  <w:style w:type="paragraph" w:styleId="Subtitle">
    <w:name w:val="Subtitle"/>
    <w:basedOn w:val="normal1"/>
    <w:next w:val="normal1"/>
    <w:qFormat/>
    <w:pPr/>
    <w:rPr>
      <w:rFonts w:ascii="Calibri" w:hAnsi="Calibri" w:eastAsia="Calibri" w:cs="Calibri"/>
      <w:i/>
      <w:iCs/>
      <w:color w:val="4F81BD"/>
      <w:sz w:val="24"/>
      <w:szCs w:val="24"/>
    </w:rPr>
  </w:style>
  <w:style w:type="numbering" w:styleId="NoList" w:default="1">
    <w:name w:val="No List"/>
    <w:uiPriority w:val="99"/>
    <w:semiHidden/>
    <w:unhideWhenUsed/>
    <w:qFormat/>
  </w:style>
  <w:style w:type="table" w:default="1" w:styleId="TableNormal">
    <w:name w:val="TableNormal"/>
    <w:rPr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default="1" w:styleId="TableNormal">
    <w:name w:val="Normal Table"/>
    <w:uiPriority w:val="99"/>
    <w:semiHidden/>
    <w:unhideWhenUsed/>
    <w:rPr/>
    <w:tblPr>
      <w:tblCellMar>
        <w:top w:w="0" w:type="dxa"/>
        <w:left w:w="108" w:type="dxa"/>
        <w:bottom w:w="0" w:type="dxa"/>
        <w:right w:w="108" w:type="dxa"/>
      </w:tblCellMar>
    </w:tbl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rPr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color="000000" w:themeColor="text1" w:sz="8" w:space="0"/>
        <w:bottom w:val="single" w:color="000000" w:themeColor="tex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000000" w:themeColor="text1" w:sz="8" w:space="0"/>
          <w:left w:val="nil" w:sz="0" w:space="0"/>
          <w:bottom w:val="single" w:color="000000" w:themeColor="text1" w:sz="8" w:space="0"/>
          <w:right w:val="nil" w:sz="0" w:space="0"/>
          <w:insideH w:val="nil" w:sz="0" w:space="0"/>
          <w:insideV w:val="nil" w:sz="0" w:space="0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000000" w:themeColor="text1" w:sz="8" w:space="0"/>
          <w:left w:val="nil" w:sz="0" w:space="0"/>
          <w:bottom w:val="single" w:color="000000" w:themeColor="text1" w:sz="8" w:space="0"/>
          <w:right w:val="nil" w:sz="0" w:space="0"/>
          <w:insideH w:val="nil" w:sz="0" w:space="0"/>
          <w:insideV w:val="nil" w:sz="0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color="4F81BD" w:themeColor="accent1" w:sz="8" w:space="0"/>
        <w:bottom w:val="single" w:color="4F81BD" w:themeColor="accen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4F81BD" w:themeColor="accent1" w:sz="8" w:space="0"/>
          <w:left w:val="nil" w:sz="0" w:space="0"/>
          <w:bottom w:val="single" w:color="4F81BD" w:themeColor="accent1" w:sz="8" w:space="0"/>
          <w:right w:val="nil" w:sz="0" w:space="0"/>
          <w:insideH w:val="nil" w:sz="0" w:space="0"/>
          <w:insideV w:val="nil" w:sz="0" w:space="0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4F81BD" w:themeColor="accent1" w:sz="8" w:space="0"/>
          <w:left w:val="nil" w:sz="0" w:space="0"/>
          <w:bottom w:val="single" w:color="4F81BD" w:themeColor="accent1" w:sz="8" w:space="0"/>
          <w:right w:val="nil" w:sz="0" w:space="0"/>
          <w:insideH w:val="nil" w:sz="0" w:space="0"/>
          <w:insideV w:val="nil" w:sz="0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color="C0504D" w:themeColor="accent2" w:sz="8" w:space="0"/>
        <w:bottom w:val="single" w:color="C0504D" w:themeColor="accent2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C0504D" w:themeColor="accent2" w:sz="8" w:space="0"/>
          <w:left w:val="nil" w:sz="0" w:space="0"/>
          <w:bottom w:val="single" w:color="C0504D" w:themeColor="accent2" w:sz="8" w:space="0"/>
          <w:right w:val="nil" w:sz="0" w:space="0"/>
          <w:insideH w:val="nil" w:sz="0" w:space="0"/>
          <w:insideV w:val="nil" w:sz="0" w:space="0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C0504D" w:themeColor="accent2" w:sz="8" w:space="0"/>
          <w:left w:val="nil" w:sz="0" w:space="0"/>
          <w:bottom w:val="single" w:color="C0504D" w:themeColor="accent2" w:sz="8" w:space="0"/>
          <w:right w:val="nil" w:sz="0" w:space="0"/>
          <w:insideH w:val="nil" w:sz="0" w:space="0"/>
          <w:insideV w:val="nil" w:sz="0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color="9BBB59" w:themeColor="accent3" w:sz="8" w:space="0"/>
        <w:bottom w:val="single" w:color="9BBB59" w:themeColor="accent3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9BBB59" w:themeColor="accent3" w:sz="8" w:space="0"/>
          <w:left w:val="nil" w:sz="0" w:space="0"/>
          <w:bottom w:val="single" w:color="9BBB59" w:themeColor="accent3" w:sz="8" w:space="0"/>
          <w:right w:val="nil" w:sz="0" w:space="0"/>
          <w:insideH w:val="nil" w:sz="0" w:space="0"/>
          <w:insideV w:val="nil" w:sz="0" w:space="0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9BBB59" w:themeColor="accent3" w:sz="8" w:space="0"/>
          <w:left w:val="nil" w:sz="0" w:space="0"/>
          <w:bottom w:val="single" w:color="9BBB59" w:themeColor="accent3" w:sz="8" w:space="0"/>
          <w:right w:val="nil" w:sz="0" w:space="0"/>
          <w:insideH w:val="nil" w:sz="0" w:space="0"/>
          <w:insideV w:val="nil" w:sz="0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color="8064A2" w:themeColor="accent4" w:sz="8" w:space="0"/>
        <w:bottom w:val="single" w:color="8064A2" w:themeColor="accent4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8064A2" w:themeColor="accent4" w:sz="8" w:space="0"/>
          <w:left w:val="nil" w:sz="0" w:space="0"/>
          <w:bottom w:val="single" w:color="8064A2" w:themeColor="accent4" w:sz="8" w:space="0"/>
          <w:right w:val="nil" w:sz="0" w:space="0"/>
          <w:insideH w:val="nil" w:sz="0" w:space="0"/>
          <w:insideV w:val="nil" w:sz="0" w:space="0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8064A2" w:themeColor="accent4" w:sz="8" w:space="0"/>
          <w:left w:val="nil" w:sz="0" w:space="0"/>
          <w:bottom w:val="single" w:color="8064A2" w:themeColor="accent4" w:sz="8" w:space="0"/>
          <w:right w:val="nil" w:sz="0" w:space="0"/>
          <w:insideH w:val="nil" w:sz="0" w:space="0"/>
          <w:insideV w:val="nil" w:sz="0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color="4BACC6" w:themeColor="accent5" w:sz="8" w:space="0"/>
        <w:bottom w:val="single" w:color="4BACC6" w:themeColor="accent5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4BACC6" w:themeColor="accent5" w:sz="8" w:space="0"/>
          <w:left w:val="nil" w:sz="0" w:space="0"/>
          <w:bottom w:val="single" w:color="4BACC6" w:themeColor="accent5" w:sz="8" w:space="0"/>
          <w:right w:val="nil" w:sz="0" w:space="0"/>
          <w:insideH w:val="nil" w:sz="0" w:space="0"/>
          <w:insideV w:val="nil" w:sz="0" w:space="0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4BACC6" w:themeColor="accent5" w:sz="8" w:space="0"/>
          <w:left w:val="nil" w:sz="0" w:space="0"/>
          <w:bottom w:val="single" w:color="4BACC6" w:themeColor="accent5" w:sz="8" w:space="0"/>
          <w:right w:val="nil" w:sz="0" w:space="0"/>
          <w:insideH w:val="nil" w:sz="0" w:space="0"/>
          <w:insideV w:val="nil" w:sz="0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color="F79646" w:themeColor="accent6" w:sz="8" w:space="0"/>
        <w:bottom w:val="single" w:color="F79646" w:themeColor="accent6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F79646" w:themeColor="accent6" w:sz="8" w:space="0"/>
          <w:left w:val="nil" w:sz="0" w:space="0"/>
          <w:bottom w:val="single" w:color="F79646" w:themeColor="accent6" w:sz="8" w:space="0"/>
          <w:right w:val="nil" w:sz="0" w:space="0"/>
          <w:insideH w:val="nil" w:sz="0" w:space="0"/>
          <w:insideV w:val="nil" w:sz="0" w:space="0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F79646" w:themeColor="accent6" w:sz="8" w:space="0"/>
          <w:left w:val="nil" w:sz="0" w:space="0"/>
          <w:bottom w:val="single" w:color="F79646" w:themeColor="accent6" w:sz="8" w:space="0"/>
          <w:right w:val="nil" w:sz="0" w:space="0"/>
          <w:insideH w:val="nil" w:sz="0" w:space="0"/>
          <w:insideV w:val="nil" w:sz="0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rPr/>
    <w:tblPr>
      <w:tblStyleRowBandSize w:val="1"/>
      <w:tblStyleColBandSize w:val="1"/>
      <w:tblBorders>
        <w:top w:val="single" w:color="000000" w:themeColor="text1" w:sz="8" w:space="0"/>
        <w:left w:val="single" w:color="000000" w:themeColor="text1" w:sz="8" w:space="0"/>
        <w:bottom w:val="single" w:color="000000" w:themeColor="text1" w:sz="8" w:space="0"/>
        <w:right w:val="single" w:color="000000" w:themeColor="tex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000000" w:themeColor="text1" w:sz="6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</w:tcPr>
    </w:tblStylePr>
    <w:tblStylePr w:type="band1Horz"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rPr/>
    <w:tblPr>
      <w:tblStyleRowBandSize w:val="1"/>
      <w:tblStyleColBandSize w:val="1"/>
      <w:tblBorders>
        <w:top w:val="single" w:color="4F81BD" w:themeColor="accent1" w:sz="8" w:space="0"/>
        <w:left w:val="single" w:color="4F81BD" w:themeColor="accent1" w:sz="8" w:space="0"/>
        <w:bottom w:val="single" w:color="4F81BD" w:themeColor="accent1" w:sz="8" w:space="0"/>
        <w:right w:val="single" w:color="4F81BD" w:themeColor="accen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4F81BD" w:themeColor="accent1" w:sz="6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</w:tcBorders>
      </w:tcPr>
    </w:tblStylePr>
    <w:tblStylePr w:type="band1Horz"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C0504D" w:themeColor="accent2" w:sz="8" w:space="0"/>
        <w:left w:val="single" w:color="C0504D" w:themeColor="accent2" w:sz="8" w:space="0"/>
        <w:bottom w:val="single" w:color="C0504D" w:themeColor="accent2" w:sz="8" w:space="0"/>
        <w:right w:val="single" w:color="C0504D" w:themeColor="accent2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C0504D" w:themeColor="accent2" w:sz="6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</w:tcBorders>
      </w:tcPr>
    </w:tblStylePr>
    <w:tblStylePr w:type="band1Horz">
      <w:tblPr/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9BBB59" w:themeColor="accent3" w:sz="8" w:space="0"/>
        <w:left w:val="single" w:color="9BBB59" w:themeColor="accent3" w:sz="8" w:space="0"/>
        <w:bottom w:val="single" w:color="9BBB59" w:themeColor="accent3" w:sz="8" w:space="0"/>
        <w:right w:val="single" w:color="9BBB59" w:themeColor="accent3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9BBB59" w:themeColor="accent3" w:sz="6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</w:tcBorders>
      </w:tcPr>
    </w:tblStylePr>
    <w:tblStylePr w:type="band1Horz">
      <w:tblPr/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8064A2" w:themeColor="accent4" w:sz="8" w:space="0"/>
        <w:left w:val="single" w:color="8064A2" w:themeColor="accent4" w:sz="8" w:space="0"/>
        <w:bottom w:val="single" w:color="8064A2" w:themeColor="accent4" w:sz="8" w:space="0"/>
        <w:right w:val="single" w:color="8064A2" w:themeColor="accent4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8064A2" w:themeColor="accent4" w:sz="6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</w:tcBorders>
      </w:tcPr>
    </w:tblStylePr>
    <w:tblStylePr w:type="band1Horz">
      <w:tblPr/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4BACC6" w:themeColor="accent5" w:sz="8" w:space="0"/>
        <w:left w:val="single" w:color="4BACC6" w:themeColor="accent5" w:sz="8" w:space="0"/>
        <w:bottom w:val="single" w:color="4BACC6" w:themeColor="accent5" w:sz="8" w:space="0"/>
        <w:right w:val="single" w:color="4BACC6" w:themeColor="accent5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4BACC6" w:themeColor="accent5" w:sz="6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</w:tcBorders>
      </w:tcPr>
    </w:tblStylePr>
    <w:tblStylePr w:type="band1Horz"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F79646" w:themeColor="accent6" w:sz="8" w:space="0"/>
        <w:left w:val="single" w:color="F79646" w:themeColor="accent6" w:sz="8" w:space="0"/>
        <w:bottom w:val="single" w:color="F79646" w:themeColor="accent6" w:sz="8" w:space="0"/>
        <w:right w:val="single" w:color="F79646" w:themeColor="accent6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F79646" w:themeColor="accent6" w:sz="6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</w:tcBorders>
      </w:tcPr>
    </w:tblStylePr>
    <w:tblStylePr w:type="band1Horz">
      <w:tblPr/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000000" w:themeColor="text1" w:sz="8" w:space="0"/>
        <w:left w:val="single" w:color="000000" w:themeColor="text1" w:sz="8" w:space="0"/>
        <w:bottom w:val="single" w:color="000000" w:themeColor="text1" w:sz="8" w:space="0"/>
        <w:right w:val="single" w:color="000000" w:themeColor="text1" w:sz="8" w:space="0"/>
        <w:insideH w:val="single" w:color="000000" w:themeColor="text1" w:sz="8" w:space="0"/>
        <w:insideV w:val="single" w:color="000000" w:themeColor="tex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18" w:space="0"/>
          <w:right w:val="single" w:color="000000" w:themeColor="text1" w:sz="8" w:space="0"/>
          <w:insideH w:val="nil" w:sz="0" w:space="0"/>
          <w:insideV w:val="single" w:color="000000" w:themeColor="text1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000000" w:themeColor="text1" w:sz="6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  <w:insideH w:val="nil" w:sz="0" w:space="0"/>
          <w:insideV w:val="single" w:color="000000" w:themeColor="text1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  <w:tblPr/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</w:tcPr>
    </w:tblStylePr>
    <w:tblStylePr w:type="band1Vert"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  <w:insideV w:val="single" w:color="000000" w:themeColor="text1" w:sz="8" w:space="0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  <w:insideV w:val="single" w:color="000000" w:themeColor="text1" w:sz="8" w:space="0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4F81BD" w:themeColor="accent1" w:sz="8" w:space="0"/>
        <w:left w:val="single" w:color="4F81BD" w:themeColor="accent1" w:sz="8" w:space="0"/>
        <w:bottom w:val="single" w:color="4F81BD" w:themeColor="accent1" w:sz="8" w:space="0"/>
        <w:right w:val="single" w:color="4F81BD" w:themeColor="accent1" w:sz="8" w:space="0"/>
        <w:insideH w:val="single" w:color="4F81BD" w:themeColor="accent1" w:sz="8" w:space="0"/>
        <w:insideV w:val="single" w:color="4F81BD" w:themeColor="accen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18" w:space="0"/>
          <w:right w:val="single" w:color="4F81BD" w:themeColor="accent1" w:sz="8" w:space="0"/>
          <w:insideH w:val="nil" w:sz="0" w:space="0"/>
          <w:insideV w:val="single" w:color="4F81BD" w:themeColor="accent1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4F81BD" w:themeColor="accent1" w:sz="6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  <w:insideH w:val="nil" w:sz="0" w:space="0"/>
          <w:insideV w:val="single" w:color="4F81BD" w:themeColor="accent1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  <w:tblPr/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</w:tcBorders>
      </w:tcPr>
    </w:tblStylePr>
    <w:tblStylePr w:type="band1Vert"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  <w:insideV w:val="single" w:color="4F81BD" w:themeColor="accent1" w:sz="8" w:space="0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  <w:insideV w:val="single" w:color="4F81BD" w:themeColor="accent1" w:sz="8" w:space="0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C0504D" w:themeColor="accent2" w:sz="8" w:space="0"/>
        <w:left w:val="single" w:color="C0504D" w:themeColor="accent2" w:sz="8" w:space="0"/>
        <w:bottom w:val="single" w:color="C0504D" w:themeColor="accent2" w:sz="8" w:space="0"/>
        <w:right w:val="single" w:color="C0504D" w:themeColor="accent2" w:sz="8" w:space="0"/>
        <w:insideH w:val="single" w:color="C0504D" w:themeColor="accent2" w:sz="8" w:space="0"/>
        <w:insideV w:val="single" w:color="C0504D" w:themeColor="accent2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18" w:space="0"/>
          <w:right w:val="single" w:color="C0504D" w:themeColor="accent2" w:sz="8" w:space="0"/>
          <w:insideH w:val="nil" w:sz="0" w:space="0"/>
          <w:insideV w:val="single" w:color="C0504D" w:themeColor="accent2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C0504D" w:themeColor="accent2" w:sz="6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  <w:insideH w:val="nil" w:sz="0" w:space="0"/>
          <w:insideV w:val="single" w:color="C0504D" w:themeColor="accent2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  <w:tblPr/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</w:tcBorders>
      </w:tcPr>
    </w:tblStylePr>
    <w:tblStylePr w:type="band1Vert">
      <w:tblPr/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  <w:insideV w:val="single" w:color="C0504D" w:themeColor="accent2" w:sz="8" w:space="0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  <w:insideV w:val="single" w:color="C0504D" w:themeColor="accent2" w:sz="8" w:space="0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9BBB59" w:themeColor="accent3" w:sz="8" w:space="0"/>
        <w:left w:val="single" w:color="9BBB59" w:themeColor="accent3" w:sz="8" w:space="0"/>
        <w:bottom w:val="single" w:color="9BBB59" w:themeColor="accent3" w:sz="8" w:space="0"/>
        <w:right w:val="single" w:color="9BBB59" w:themeColor="accent3" w:sz="8" w:space="0"/>
        <w:insideH w:val="single" w:color="9BBB59" w:themeColor="accent3" w:sz="8" w:space="0"/>
        <w:insideV w:val="single" w:color="9BBB59" w:themeColor="accent3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18" w:space="0"/>
          <w:right w:val="single" w:color="9BBB59" w:themeColor="accent3" w:sz="8" w:space="0"/>
          <w:insideH w:val="nil" w:sz="0" w:space="0"/>
          <w:insideV w:val="single" w:color="9BBB59" w:themeColor="accent3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9BBB59" w:themeColor="accent3" w:sz="6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  <w:insideH w:val="nil" w:sz="0" w:space="0"/>
          <w:insideV w:val="single" w:color="9BBB59" w:themeColor="accent3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  <w:tblPr/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</w:tcBorders>
      </w:tcPr>
    </w:tblStylePr>
    <w:tblStylePr w:type="band1Vert">
      <w:tblPr/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  <w:insideV w:val="single" w:color="9BBB59" w:themeColor="accent3" w:sz="8" w:space="0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  <w:insideV w:val="single" w:color="9BBB59" w:themeColor="accent3" w:sz="8" w:space="0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8064A2" w:themeColor="accent4" w:sz="8" w:space="0"/>
        <w:left w:val="single" w:color="8064A2" w:themeColor="accent4" w:sz="8" w:space="0"/>
        <w:bottom w:val="single" w:color="8064A2" w:themeColor="accent4" w:sz="8" w:space="0"/>
        <w:right w:val="single" w:color="8064A2" w:themeColor="accent4" w:sz="8" w:space="0"/>
        <w:insideH w:val="single" w:color="8064A2" w:themeColor="accent4" w:sz="8" w:space="0"/>
        <w:insideV w:val="single" w:color="8064A2" w:themeColor="accent4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18" w:space="0"/>
          <w:right w:val="single" w:color="8064A2" w:themeColor="accent4" w:sz="8" w:space="0"/>
          <w:insideH w:val="nil" w:sz="0" w:space="0"/>
          <w:insideV w:val="single" w:color="8064A2" w:themeColor="accent4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8064A2" w:themeColor="accent4" w:sz="6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  <w:insideH w:val="nil" w:sz="0" w:space="0"/>
          <w:insideV w:val="single" w:color="8064A2" w:themeColor="accent4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  <w:tblPr/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</w:tcBorders>
      </w:tcPr>
    </w:tblStylePr>
    <w:tblStylePr w:type="band1Vert">
      <w:tblPr/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  <w:insideV w:val="single" w:color="8064A2" w:themeColor="accent4" w:sz="8" w:space="0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  <w:insideV w:val="single" w:color="8064A2" w:themeColor="accent4" w:sz="8" w:space="0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4BACC6" w:themeColor="accent5" w:sz="8" w:space="0"/>
        <w:left w:val="single" w:color="4BACC6" w:themeColor="accent5" w:sz="8" w:space="0"/>
        <w:bottom w:val="single" w:color="4BACC6" w:themeColor="accent5" w:sz="8" w:space="0"/>
        <w:right w:val="single" w:color="4BACC6" w:themeColor="accent5" w:sz="8" w:space="0"/>
        <w:insideH w:val="single" w:color="4BACC6" w:themeColor="accent5" w:sz="8" w:space="0"/>
        <w:insideV w:val="single" w:color="4BACC6" w:themeColor="accent5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18" w:space="0"/>
          <w:right w:val="single" w:color="4BACC6" w:themeColor="accent5" w:sz="8" w:space="0"/>
          <w:insideH w:val="nil" w:sz="0" w:space="0"/>
          <w:insideV w:val="single" w:color="4BACC6" w:themeColor="accent5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4BACC6" w:themeColor="accent5" w:sz="6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  <w:insideH w:val="nil" w:sz="0" w:space="0"/>
          <w:insideV w:val="single" w:color="4BACC6" w:themeColor="accent5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  <w:tblPr/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</w:tcBorders>
      </w:tcPr>
    </w:tblStylePr>
    <w:tblStylePr w:type="band1Vert"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  <w:insideV w:val="single" w:color="4BACC6" w:themeColor="accent5" w:sz="8" w:space="0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  <w:insideV w:val="single" w:color="4BACC6" w:themeColor="accent5" w:sz="8" w:space="0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F79646" w:themeColor="accent6" w:sz="8" w:space="0"/>
        <w:left w:val="single" w:color="F79646" w:themeColor="accent6" w:sz="8" w:space="0"/>
        <w:bottom w:val="single" w:color="F79646" w:themeColor="accent6" w:sz="8" w:space="0"/>
        <w:right w:val="single" w:color="F79646" w:themeColor="accent6" w:sz="8" w:space="0"/>
        <w:insideH w:val="single" w:color="F79646" w:themeColor="accent6" w:sz="8" w:space="0"/>
        <w:insideV w:val="single" w:color="F79646" w:themeColor="accent6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18" w:space="0"/>
          <w:right w:val="single" w:color="F79646" w:themeColor="accent6" w:sz="8" w:space="0"/>
          <w:insideH w:val="nil" w:sz="0" w:space="0"/>
          <w:insideV w:val="single" w:color="F79646" w:themeColor="accent6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F79646" w:themeColor="accent6" w:sz="6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  <w:insideH w:val="nil" w:sz="0" w:space="0"/>
          <w:insideV w:val="single" w:color="F79646" w:themeColor="accent6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  <w:tblPr/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</w:tcBorders>
      </w:tcPr>
    </w:tblStylePr>
    <w:tblStylePr w:type="band1Vert">
      <w:tblPr/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  <w:insideV w:val="single" w:color="F79646" w:themeColor="accent6" w:sz="8" w:space="0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  <w:insideV w:val="single" w:color="F79646" w:themeColor="accent6" w:sz="8" w:space="0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404040" w:themeColor="text1" w:themeTint="bf" w:sz="8" w:space="0"/>
        <w:left w:val="single" w:color="404040" w:themeColor="text1" w:themeTint="bf" w:sz="8" w:space="0"/>
        <w:bottom w:val="single" w:color="404040" w:themeColor="text1" w:themeTint="bf" w:sz="8" w:space="0"/>
        <w:right w:val="single" w:color="404040" w:themeColor="text1" w:themeTint="bf" w:sz="8" w:space="0"/>
        <w:insideH w:val="single" w:color="404040" w:themeColor="text1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404040" w:themeColor="text1" w:sz="8" w:space="0"/>
          <w:left w:val="single" w:color="404040" w:themeColor="text1" w:sz="8" w:space="0"/>
          <w:bottom w:val="single" w:color="404040" w:themeColor="text1" w:sz="8" w:space="0"/>
          <w:right w:val="single" w:color="404040" w:themeColor="text1" w:sz="8" w:space="0"/>
          <w:insideH w:val="nil" w:sz="0" w:space="0"/>
          <w:insideV w:val="nil" w:sz="0" w:space="0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404040" w:themeColor="text1" w:sz="6" w:space="0"/>
          <w:left w:val="single" w:color="404040" w:themeColor="text1" w:sz="8" w:space="0"/>
          <w:bottom w:val="single" w:color="404040" w:themeColor="text1" w:sz="8" w:space="0"/>
          <w:right w:val="single" w:color="404040" w:themeColor="text1" w:sz="8" w:space="0"/>
          <w:insideH w:val="nil" w:sz="0" w:space="0"/>
          <w:insideV w:val="nil" w:sz="0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 w:sz="0" w:space="0"/>
          <w:insideV w:val="nil" w:sz="0" w:space="0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 w:sz="0" w:space="0"/>
          <w:insideV w:val="nil" w:sz="0" w:space="0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7BA0CD" w:themeColor="accent1" w:themeTint="bf" w:sz="8" w:space="0"/>
        <w:left w:val="single" w:color="7BA0CD" w:themeColor="accent1" w:themeTint="bf" w:sz="8" w:space="0"/>
        <w:bottom w:val="single" w:color="7BA0CD" w:themeColor="accent1" w:themeTint="bf" w:sz="8" w:space="0"/>
        <w:right w:val="single" w:color="7BA0CD" w:themeColor="accent1" w:themeTint="bf" w:sz="8" w:space="0"/>
        <w:insideH w:val="single" w:color="7BA0CD" w:themeColor="accent1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7BA0CD" w:themeColor="accent1" w:sz="8" w:space="0"/>
          <w:left w:val="single" w:color="7BA0CD" w:themeColor="accent1" w:sz="8" w:space="0"/>
          <w:bottom w:val="single" w:color="7BA0CD" w:themeColor="accent1" w:sz="8" w:space="0"/>
          <w:right w:val="single" w:color="7BA0CD" w:themeColor="accent1" w:sz="8" w:space="0"/>
          <w:insideH w:val="nil" w:sz="0" w:space="0"/>
          <w:insideV w:val="nil" w:sz="0" w:space="0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7BA0CD" w:themeColor="accent1" w:sz="6" w:space="0"/>
          <w:left w:val="single" w:color="7BA0CD" w:themeColor="accent1" w:sz="8" w:space="0"/>
          <w:bottom w:val="single" w:color="7BA0CD" w:themeColor="accent1" w:sz="8" w:space="0"/>
          <w:right w:val="single" w:color="7BA0CD" w:themeColor="accent1" w:sz="8" w:space="0"/>
          <w:insideH w:val="nil" w:sz="0" w:space="0"/>
          <w:insideV w:val="nil" w:sz="0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 w:sz="0" w:space="0"/>
          <w:insideV w:val="nil" w:sz="0" w:space="0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 w:sz="0" w:space="0"/>
          <w:insideV w:val="nil" w:sz="0" w:space="0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CF7B79" w:themeColor="accent2" w:themeTint="bf" w:sz="8" w:space="0"/>
        <w:left w:val="single" w:color="CF7B79" w:themeColor="accent2" w:themeTint="bf" w:sz="8" w:space="0"/>
        <w:bottom w:val="single" w:color="CF7B79" w:themeColor="accent2" w:themeTint="bf" w:sz="8" w:space="0"/>
        <w:right w:val="single" w:color="CF7B79" w:themeColor="accent2" w:themeTint="bf" w:sz="8" w:space="0"/>
        <w:insideH w:val="single" w:color="CF7B79" w:themeColor="accent2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CF7B79" w:themeColor="accent2" w:sz="8" w:space="0"/>
          <w:left w:val="single" w:color="CF7B79" w:themeColor="accent2" w:sz="8" w:space="0"/>
          <w:bottom w:val="single" w:color="CF7B79" w:themeColor="accent2" w:sz="8" w:space="0"/>
          <w:right w:val="single" w:color="CF7B79" w:themeColor="accent2" w:sz="8" w:space="0"/>
          <w:insideH w:val="nil" w:sz="0" w:space="0"/>
          <w:insideV w:val="nil" w:sz="0" w:space="0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CF7B79" w:themeColor="accent2" w:sz="6" w:space="0"/>
          <w:left w:val="single" w:color="CF7B79" w:themeColor="accent2" w:sz="8" w:space="0"/>
          <w:bottom w:val="single" w:color="CF7B79" w:themeColor="accent2" w:sz="8" w:space="0"/>
          <w:right w:val="single" w:color="CF7B79" w:themeColor="accent2" w:sz="8" w:space="0"/>
          <w:insideH w:val="nil" w:sz="0" w:space="0"/>
          <w:insideV w:val="nil" w:sz="0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 w:sz="0" w:space="0"/>
          <w:insideV w:val="nil" w:sz="0" w:space="0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 w:sz="0" w:space="0"/>
          <w:insideV w:val="nil" w:sz="0" w:space="0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B3CC82" w:themeColor="accent3" w:themeTint="bf" w:sz="8" w:space="0"/>
        <w:left w:val="single" w:color="B3CC82" w:themeColor="accent3" w:themeTint="bf" w:sz="8" w:space="0"/>
        <w:bottom w:val="single" w:color="B3CC82" w:themeColor="accent3" w:themeTint="bf" w:sz="8" w:space="0"/>
        <w:right w:val="single" w:color="B3CC82" w:themeColor="accent3" w:themeTint="bf" w:sz="8" w:space="0"/>
        <w:insideH w:val="single" w:color="B3CC82" w:themeColor="accent3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B3CC82" w:themeColor="accent3" w:sz="8" w:space="0"/>
          <w:left w:val="single" w:color="B3CC82" w:themeColor="accent3" w:sz="8" w:space="0"/>
          <w:bottom w:val="single" w:color="B3CC82" w:themeColor="accent3" w:sz="8" w:space="0"/>
          <w:right w:val="single" w:color="B3CC82" w:themeColor="accent3" w:sz="8" w:space="0"/>
          <w:insideH w:val="nil" w:sz="0" w:space="0"/>
          <w:insideV w:val="nil" w:sz="0" w:space="0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B3CC82" w:themeColor="accent3" w:sz="6" w:space="0"/>
          <w:left w:val="single" w:color="B3CC82" w:themeColor="accent3" w:sz="8" w:space="0"/>
          <w:bottom w:val="single" w:color="B3CC82" w:themeColor="accent3" w:sz="8" w:space="0"/>
          <w:right w:val="single" w:color="B3CC82" w:themeColor="accent3" w:sz="8" w:space="0"/>
          <w:insideH w:val="nil" w:sz="0" w:space="0"/>
          <w:insideV w:val="nil" w:sz="0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 w:sz="0" w:space="0"/>
          <w:insideV w:val="nil" w:sz="0" w:space="0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 w:sz="0" w:space="0"/>
          <w:insideV w:val="nil" w:sz="0" w:space="0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9F8AB9" w:themeColor="accent4" w:themeTint="bf" w:sz="8" w:space="0"/>
        <w:left w:val="single" w:color="9F8AB9" w:themeColor="accent4" w:themeTint="bf" w:sz="8" w:space="0"/>
        <w:bottom w:val="single" w:color="9F8AB9" w:themeColor="accent4" w:themeTint="bf" w:sz="8" w:space="0"/>
        <w:right w:val="single" w:color="9F8AB9" w:themeColor="accent4" w:themeTint="bf" w:sz="8" w:space="0"/>
        <w:insideH w:val="single" w:color="9F8AB9" w:themeColor="accent4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9F8AB9" w:themeColor="accent4" w:sz="8" w:space="0"/>
          <w:left w:val="single" w:color="9F8AB9" w:themeColor="accent4" w:sz="8" w:space="0"/>
          <w:bottom w:val="single" w:color="9F8AB9" w:themeColor="accent4" w:sz="8" w:space="0"/>
          <w:right w:val="single" w:color="9F8AB9" w:themeColor="accent4" w:sz="8" w:space="0"/>
          <w:insideH w:val="nil" w:sz="0" w:space="0"/>
          <w:insideV w:val="nil" w:sz="0" w:space="0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9F8AB9" w:themeColor="accent4" w:sz="6" w:space="0"/>
          <w:left w:val="single" w:color="9F8AB9" w:themeColor="accent4" w:sz="8" w:space="0"/>
          <w:bottom w:val="single" w:color="9F8AB9" w:themeColor="accent4" w:sz="8" w:space="0"/>
          <w:right w:val="single" w:color="9F8AB9" w:themeColor="accent4" w:sz="8" w:space="0"/>
          <w:insideH w:val="nil" w:sz="0" w:space="0"/>
          <w:insideV w:val="nil" w:sz="0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 w:sz="0" w:space="0"/>
          <w:insideV w:val="nil" w:sz="0" w:space="0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 w:sz="0" w:space="0"/>
          <w:insideV w:val="nil" w:sz="0" w:space="0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78C0D4" w:themeColor="accent5" w:themeTint="bf" w:sz="8" w:space="0"/>
        <w:left w:val="single" w:color="78C0D4" w:themeColor="accent5" w:themeTint="bf" w:sz="8" w:space="0"/>
        <w:bottom w:val="single" w:color="78C0D4" w:themeColor="accent5" w:themeTint="bf" w:sz="8" w:space="0"/>
        <w:right w:val="single" w:color="78C0D4" w:themeColor="accent5" w:themeTint="bf" w:sz="8" w:space="0"/>
        <w:insideH w:val="single" w:color="78C0D4" w:themeColor="accent5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78C0D4" w:themeColor="accent5" w:sz="8" w:space="0"/>
          <w:left w:val="single" w:color="78C0D4" w:themeColor="accent5" w:sz="8" w:space="0"/>
          <w:bottom w:val="single" w:color="78C0D4" w:themeColor="accent5" w:sz="8" w:space="0"/>
          <w:right w:val="single" w:color="78C0D4" w:themeColor="accent5" w:sz="8" w:space="0"/>
          <w:insideH w:val="nil" w:sz="0" w:space="0"/>
          <w:insideV w:val="nil" w:sz="0" w:space="0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78C0D4" w:themeColor="accent5" w:sz="6" w:space="0"/>
          <w:left w:val="single" w:color="78C0D4" w:themeColor="accent5" w:sz="8" w:space="0"/>
          <w:bottom w:val="single" w:color="78C0D4" w:themeColor="accent5" w:sz="8" w:space="0"/>
          <w:right w:val="single" w:color="78C0D4" w:themeColor="accent5" w:sz="8" w:space="0"/>
          <w:insideH w:val="nil" w:sz="0" w:space="0"/>
          <w:insideV w:val="nil" w:sz="0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 w:sz="0" w:space="0"/>
          <w:insideV w:val="nil" w:sz="0" w:space="0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 w:sz="0" w:space="0"/>
          <w:insideV w:val="nil" w:sz="0" w:space="0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F9B074" w:themeColor="accent6" w:themeTint="bf" w:sz="8" w:space="0"/>
        <w:left w:val="single" w:color="F9B074" w:themeColor="accent6" w:themeTint="bf" w:sz="8" w:space="0"/>
        <w:bottom w:val="single" w:color="F9B074" w:themeColor="accent6" w:themeTint="bf" w:sz="8" w:space="0"/>
        <w:right w:val="single" w:color="F9B074" w:themeColor="accent6" w:themeTint="bf" w:sz="8" w:space="0"/>
        <w:insideH w:val="single" w:color="F9B074" w:themeColor="accent6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F9B074" w:themeColor="accent6" w:sz="8" w:space="0"/>
          <w:left w:val="single" w:color="F9B074" w:themeColor="accent6" w:sz="8" w:space="0"/>
          <w:bottom w:val="single" w:color="F9B074" w:themeColor="accent6" w:sz="8" w:space="0"/>
          <w:right w:val="single" w:color="F9B074" w:themeColor="accent6" w:sz="8" w:space="0"/>
          <w:insideH w:val="nil" w:sz="0" w:space="0"/>
          <w:insideV w:val="nil" w:sz="0" w:space="0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F9B074" w:themeColor="accent6" w:sz="6" w:space="0"/>
          <w:left w:val="single" w:color="F9B074" w:themeColor="accent6" w:sz="8" w:space="0"/>
          <w:bottom w:val="single" w:color="F9B074" w:themeColor="accent6" w:sz="8" w:space="0"/>
          <w:right w:val="single" w:color="F9B074" w:themeColor="accent6" w:sz="8" w:space="0"/>
          <w:insideH w:val="nil" w:sz="0" w:space="0"/>
          <w:insideV w:val="nil" w:sz="0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 w:sz="0" w:space="0"/>
          <w:insideV w:val="nil" w:sz="0" w:space="0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 w:sz="0" w:space="0"/>
          <w:insideV w:val="nil" w:sz="0" w:space="0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auto" w:sz="18" w:space="0"/>
        <w:bottom w:val="single" w:color="auto" w:sz="1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auto" w:sz="18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tblPr/>
      <w:tcPr>
        <w:tcBorders>
          <w:top w:val="double" w:color="auto" w:sz="6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 w:sz="0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000000" w:themeFill="text1"/>
      </w:tcPr>
    </w:tblStylePr>
    <w:tblStylePr w:type="band1Vert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color="auto" w:sz="18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</w:tcPr>
    </w:tblStylePr>
    <w:tblStylePr w:type="nwCell">
      <w:rPr>
        <w:color w:val="ffffff" w:themeColor="background1"/>
      </w:rPr>
      <w:tblPr/>
      <w:tcPr>
        <w:tcBorders>
          <w:top w:val="single" w:color="auto" w:sz="18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auto" w:sz="18" w:space="0"/>
        <w:bottom w:val="single" w:color="auto" w:sz="1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auto" w:sz="18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tblPr/>
      <w:tcPr>
        <w:tcBorders>
          <w:top w:val="double" w:color="auto" w:sz="6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 w:sz="0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4F81BD" w:themeFill="accent1"/>
      </w:tcPr>
    </w:tblStylePr>
    <w:tblStylePr w:type="band1Vert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color="auto" w:sz="18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</w:tcPr>
    </w:tblStylePr>
    <w:tblStylePr w:type="nwCell">
      <w:rPr>
        <w:color w:val="ffffff" w:themeColor="background1"/>
      </w:rPr>
      <w:tblPr/>
      <w:tcPr>
        <w:tcBorders>
          <w:top w:val="single" w:color="auto" w:sz="18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auto" w:sz="18" w:space="0"/>
        <w:bottom w:val="single" w:color="auto" w:sz="1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auto" w:sz="18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tblPr/>
      <w:tcPr>
        <w:tcBorders>
          <w:top w:val="double" w:color="auto" w:sz="6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 w:sz="0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C0504D" w:themeFill="accent2"/>
      </w:tcPr>
    </w:tblStylePr>
    <w:tblStylePr w:type="band1Vert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color="auto" w:sz="18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</w:tcPr>
    </w:tblStylePr>
    <w:tblStylePr w:type="nwCell">
      <w:rPr>
        <w:color w:val="ffffff" w:themeColor="background1"/>
      </w:rPr>
      <w:tblPr/>
      <w:tcPr>
        <w:tcBorders>
          <w:top w:val="single" w:color="auto" w:sz="18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auto" w:sz="18" w:space="0"/>
        <w:bottom w:val="single" w:color="auto" w:sz="1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auto" w:sz="18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tblPr/>
      <w:tcPr>
        <w:tcBorders>
          <w:top w:val="double" w:color="auto" w:sz="6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 w:sz="0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9BBB59" w:themeFill="accent3"/>
      </w:tcPr>
    </w:tblStylePr>
    <w:tblStylePr w:type="band1Vert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color="auto" w:sz="18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</w:tcPr>
    </w:tblStylePr>
    <w:tblStylePr w:type="nwCell">
      <w:rPr>
        <w:color w:val="ffffff" w:themeColor="background1"/>
      </w:rPr>
      <w:tblPr/>
      <w:tcPr>
        <w:tcBorders>
          <w:top w:val="single" w:color="auto" w:sz="18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auto" w:sz="18" w:space="0"/>
        <w:bottom w:val="single" w:color="auto" w:sz="1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auto" w:sz="18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tblPr/>
      <w:tcPr>
        <w:tcBorders>
          <w:top w:val="double" w:color="auto" w:sz="6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 w:sz="0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8064A2" w:themeFill="accent4"/>
      </w:tcPr>
    </w:tblStylePr>
    <w:tblStylePr w:type="band1Vert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color="auto" w:sz="18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</w:tcPr>
    </w:tblStylePr>
    <w:tblStylePr w:type="nwCell">
      <w:rPr>
        <w:color w:val="ffffff" w:themeColor="background1"/>
      </w:rPr>
      <w:tblPr/>
      <w:tcPr>
        <w:tcBorders>
          <w:top w:val="single" w:color="auto" w:sz="18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auto" w:sz="18" w:space="0"/>
        <w:bottom w:val="single" w:color="auto" w:sz="1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auto" w:sz="18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tblPr/>
      <w:tcPr>
        <w:tcBorders>
          <w:top w:val="double" w:color="auto" w:sz="6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 w:sz="0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4BACC6" w:themeFill="accent5"/>
      </w:tcPr>
    </w:tblStylePr>
    <w:tblStylePr w:type="band1Vert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color="auto" w:sz="18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</w:tcPr>
    </w:tblStylePr>
    <w:tblStylePr w:type="nwCell">
      <w:rPr>
        <w:color w:val="ffffff" w:themeColor="background1"/>
      </w:rPr>
      <w:tblPr/>
      <w:tcPr>
        <w:tcBorders>
          <w:top w:val="single" w:color="auto" w:sz="18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auto" w:sz="18" w:space="0"/>
        <w:bottom w:val="single" w:color="auto" w:sz="1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auto" w:sz="18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tblPr/>
      <w:tcPr>
        <w:tcBorders>
          <w:top w:val="double" w:color="auto" w:sz="6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 w:sz="0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F79646" w:themeFill="accent6"/>
      </w:tcPr>
    </w:tblStylePr>
    <w:tblStylePr w:type="band1Vert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color="auto" w:sz="18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</w:tcPr>
    </w:tblStylePr>
    <w:tblStylePr w:type="nwCell">
      <w:rPr>
        <w:color w:val="ffffff" w:themeColor="background1"/>
      </w:rPr>
      <w:tblPr/>
      <w:tcPr>
        <w:tcBorders>
          <w:top w:val="single" w:color="auto" w:sz="18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000000" w:themeColor="text1" w:sz="8" w:space="0"/>
        <w:bottom w:val="single" w:color="000000" w:themeColor="tex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 w:sz="0" w:space="0"/>
          <w:bottom w:val="single" w:color="000000" w:themeColor="text1" w:sz="8" w:space="0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color="000000" w:themeColor="text1" w:sz="8" w:space="0"/>
          <w:bottom w:val="single" w:color="000000" w:themeColor="text1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  <w:tcPr>
        <w:tcBorders>
          <w:top w:val="single" w:color="000000" w:themeColor="text1" w:sz="8" w:space="0"/>
          <w:bottom w:val="single" w:color="000000" w:themeColor="text1" w:sz="8" w:space="0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4F81BD" w:themeColor="accent1" w:sz="8" w:space="0"/>
        <w:bottom w:val="single" w:color="4F81BD" w:themeColor="accen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 w:sz="0" w:space="0"/>
          <w:bottom w:val="single" w:color="4F81BD" w:themeColor="accent1" w:sz="8" w:space="0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color="4F81BD" w:themeColor="accent1" w:sz="8" w:space="0"/>
          <w:bottom w:val="single" w:color="4F81BD" w:themeColor="accent1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  <w:tcPr>
        <w:tcBorders>
          <w:top w:val="single" w:color="4F81BD" w:themeColor="accent1" w:sz="8" w:space="0"/>
          <w:bottom w:val="single" w:color="4F81BD" w:themeColor="accent1" w:sz="8" w:space="0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C0504D" w:themeColor="accent2" w:sz="8" w:space="0"/>
        <w:bottom w:val="single" w:color="C0504D" w:themeColor="accent2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 w:sz="0" w:space="0"/>
          <w:bottom w:val="single" w:color="C0504D" w:themeColor="accent2" w:sz="8" w:space="0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color="C0504D" w:themeColor="accent2" w:sz="8" w:space="0"/>
          <w:bottom w:val="single" w:color="C0504D" w:themeColor="accent2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  <w:tcPr>
        <w:tcBorders>
          <w:top w:val="single" w:color="C0504D" w:themeColor="accent2" w:sz="8" w:space="0"/>
          <w:bottom w:val="single" w:color="C0504D" w:themeColor="accent2" w:sz="8" w:space="0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9BBB59" w:themeColor="accent3" w:sz="8" w:space="0"/>
        <w:bottom w:val="single" w:color="9BBB59" w:themeColor="accent3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 w:sz="0" w:space="0"/>
          <w:bottom w:val="single" w:color="9BBB59" w:themeColor="accent3" w:sz="8" w:space="0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color="9BBB59" w:themeColor="accent3" w:sz="8" w:space="0"/>
          <w:bottom w:val="single" w:color="9BBB59" w:themeColor="accent3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  <w:tcPr>
        <w:tcBorders>
          <w:top w:val="single" w:color="9BBB59" w:themeColor="accent3" w:sz="8" w:space="0"/>
          <w:bottom w:val="single" w:color="9BBB59" w:themeColor="accent3" w:sz="8" w:space="0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8064A2" w:themeColor="accent4" w:sz="8" w:space="0"/>
        <w:bottom w:val="single" w:color="8064A2" w:themeColor="accent4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 w:sz="0" w:space="0"/>
          <w:bottom w:val="single" w:color="8064A2" w:themeColor="accent4" w:sz="8" w:space="0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color="8064A2" w:themeColor="accent4" w:sz="8" w:space="0"/>
          <w:bottom w:val="single" w:color="8064A2" w:themeColor="accent4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  <w:tcPr>
        <w:tcBorders>
          <w:top w:val="single" w:color="8064A2" w:themeColor="accent4" w:sz="8" w:space="0"/>
          <w:bottom w:val="single" w:color="8064A2" w:themeColor="accent4" w:sz="8" w:space="0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4BACC6" w:themeColor="accent5" w:sz="8" w:space="0"/>
        <w:bottom w:val="single" w:color="4BACC6" w:themeColor="accent5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 w:sz="0" w:space="0"/>
          <w:bottom w:val="single" w:color="4BACC6" w:themeColor="accent5" w:sz="8" w:space="0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color="4BACC6" w:themeColor="accent5" w:sz="8" w:space="0"/>
          <w:bottom w:val="single" w:color="4BACC6" w:themeColor="accent5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  <w:tcPr>
        <w:tcBorders>
          <w:top w:val="single" w:color="4BACC6" w:themeColor="accent5" w:sz="8" w:space="0"/>
          <w:bottom w:val="single" w:color="4BACC6" w:themeColor="accent5" w:sz="8" w:space="0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F79646" w:themeColor="accent6" w:sz="8" w:space="0"/>
        <w:bottom w:val="single" w:color="F79646" w:themeColor="accent6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 w:sz="0" w:space="0"/>
          <w:bottom w:val="single" w:color="F79646" w:themeColor="accent6" w:sz="8" w:space="0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color="F79646" w:themeColor="accent6" w:sz="8" w:space="0"/>
          <w:bottom w:val="single" w:color="F79646" w:themeColor="accent6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  <w:tcPr>
        <w:tcBorders>
          <w:top w:val="single" w:color="F79646" w:themeColor="accent6" w:sz="8" w:space="0"/>
          <w:bottom w:val="single" w:color="F79646" w:themeColor="accent6" w:sz="8" w:space="0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Borders>
        <w:top w:val="single" w:color="000000" w:themeColor="text1" w:sz="8" w:space="0"/>
        <w:left w:val="single" w:color="000000" w:themeColor="text1" w:sz="8" w:space="0"/>
        <w:bottom w:val="single" w:color="000000" w:themeColor="text1" w:sz="8" w:space="0"/>
        <w:right w:val="single" w:color="000000" w:themeColor="tex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 w:sz="0" w:space="0"/>
          <w:left w:val="nil" w:sz="0" w:space="0"/>
          <w:bottom w:val="single" w:color="000000" w:themeColor="text1" w:sz="24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000000" w:themeColor="text1" w:sz="8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firstCol">
      <w:tblPr/>
      <w:tcPr>
        <w:tcBorders>
          <w:top w:val="nil" w:sz="0" w:space="0"/>
          <w:left w:val="nil" w:sz="0" w:space="0"/>
          <w:bottom w:val="nil" w:sz="0" w:space="0"/>
          <w:right w:val="single" w:color="000000" w:themeColor="text1" w:sz="8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Col">
      <w:tblPr/>
      <w:tcPr>
        <w:tcBorders>
          <w:top w:val="nil" w:sz="0" w:space="0"/>
          <w:left w:val="single" w:color="000000" w:themeColor="text1" w:sz="8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band1Vert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 w:sz="0" w:space="0"/>
          <w:bottom w:val="nil" w:sz="0" w:space="0"/>
          <w:insideH w:val="nil" w:sz="0" w:space="0"/>
          <w:insideV w:val="nil" w:sz="0" w:space="0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 w:sz="0" w:space="0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Borders>
        <w:top w:val="single" w:color="4F81BD" w:themeColor="accent1" w:sz="8" w:space="0"/>
        <w:left w:val="single" w:color="4F81BD" w:themeColor="accent1" w:sz="8" w:space="0"/>
        <w:bottom w:val="single" w:color="4F81BD" w:themeColor="accent1" w:sz="8" w:space="0"/>
        <w:right w:val="single" w:color="4F81BD" w:themeColor="accen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 w:sz="0" w:space="0"/>
          <w:left w:val="nil" w:sz="0" w:space="0"/>
          <w:bottom w:val="single" w:color="4F81BD" w:themeColor="accent1" w:sz="24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4F81BD" w:themeColor="accent1" w:sz="8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firstCol">
      <w:tblPr/>
      <w:tcPr>
        <w:tcBorders>
          <w:top w:val="nil" w:sz="0" w:space="0"/>
          <w:left w:val="nil" w:sz="0" w:space="0"/>
          <w:bottom w:val="nil" w:sz="0" w:space="0"/>
          <w:right w:val="single" w:color="4F81BD" w:themeColor="accent1" w:sz="8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Col">
      <w:tblPr/>
      <w:tcPr>
        <w:tcBorders>
          <w:top w:val="nil" w:sz="0" w:space="0"/>
          <w:left w:val="single" w:color="4F81BD" w:themeColor="accent1" w:sz="8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band1Vert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 w:sz="0" w:space="0"/>
          <w:bottom w:val="nil" w:sz="0" w:space="0"/>
          <w:insideH w:val="nil" w:sz="0" w:space="0"/>
          <w:insideV w:val="nil" w:sz="0" w:space="0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 w:sz="0" w:space="0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Borders>
        <w:top w:val="single" w:color="C0504D" w:themeColor="accent2" w:sz="8" w:space="0"/>
        <w:left w:val="single" w:color="C0504D" w:themeColor="accent2" w:sz="8" w:space="0"/>
        <w:bottom w:val="single" w:color="C0504D" w:themeColor="accent2" w:sz="8" w:space="0"/>
        <w:right w:val="single" w:color="C0504D" w:themeColor="accent2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 w:sz="0" w:space="0"/>
          <w:left w:val="nil" w:sz="0" w:space="0"/>
          <w:bottom w:val="single" w:color="C0504D" w:themeColor="accent2" w:sz="24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C0504D" w:themeColor="accent2" w:sz="8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firstCol">
      <w:tblPr/>
      <w:tcPr>
        <w:tcBorders>
          <w:top w:val="nil" w:sz="0" w:space="0"/>
          <w:left w:val="nil" w:sz="0" w:space="0"/>
          <w:bottom w:val="nil" w:sz="0" w:space="0"/>
          <w:right w:val="single" w:color="C0504D" w:themeColor="accent2" w:sz="8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Col">
      <w:tblPr/>
      <w:tcPr>
        <w:tcBorders>
          <w:top w:val="nil" w:sz="0" w:space="0"/>
          <w:left w:val="single" w:color="C0504D" w:themeColor="accent2" w:sz="8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band1Vert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 w:sz="0" w:space="0"/>
          <w:bottom w:val="nil" w:sz="0" w:space="0"/>
          <w:insideH w:val="nil" w:sz="0" w:space="0"/>
          <w:insideV w:val="nil" w:sz="0" w:space="0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 w:sz="0" w:space="0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Borders>
        <w:top w:val="single" w:color="9BBB59" w:themeColor="accent3" w:sz="8" w:space="0"/>
        <w:left w:val="single" w:color="9BBB59" w:themeColor="accent3" w:sz="8" w:space="0"/>
        <w:bottom w:val="single" w:color="9BBB59" w:themeColor="accent3" w:sz="8" w:space="0"/>
        <w:right w:val="single" w:color="9BBB59" w:themeColor="accent3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 w:sz="0" w:space="0"/>
          <w:left w:val="nil" w:sz="0" w:space="0"/>
          <w:bottom w:val="single" w:color="9BBB59" w:themeColor="accent3" w:sz="24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9BBB59" w:themeColor="accent3" w:sz="8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firstCol">
      <w:tblPr/>
      <w:tcPr>
        <w:tcBorders>
          <w:top w:val="nil" w:sz="0" w:space="0"/>
          <w:left w:val="nil" w:sz="0" w:space="0"/>
          <w:bottom w:val="nil" w:sz="0" w:space="0"/>
          <w:right w:val="single" w:color="9BBB59" w:themeColor="accent3" w:sz="8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Col">
      <w:tblPr/>
      <w:tcPr>
        <w:tcBorders>
          <w:top w:val="nil" w:sz="0" w:space="0"/>
          <w:left w:val="single" w:color="9BBB59" w:themeColor="accent3" w:sz="8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band1Vert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 w:sz="0" w:space="0"/>
          <w:bottom w:val="nil" w:sz="0" w:space="0"/>
          <w:insideH w:val="nil" w:sz="0" w:space="0"/>
          <w:insideV w:val="nil" w:sz="0" w:space="0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 w:sz="0" w:space="0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Borders>
        <w:top w:val="single" w:color="8064A2" w:themeColor="accent4" w:sz="8" w:space="0"/>
        <w:left w:val="single" w:color="8064A2" w:themeColor="accent4" w:sz="8" w:space="0"/>
        <w:bottom w:val="single" w:color="8064A2" w:themeColor="accent4" w:sz="8" w:space="0"/>
        <w:right w:val="single" w:color="8064A2" w:themeColor="accent4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 w:sz="0" w:space="0"/>
          <w:left w:val="nil" w:sz="0" w:space="0"/>
          <w:bottom w:val="single" w:color="8064A2" w:themeColor="accent4" w:sz="24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8064A2" w:themeColor="accent4" w:sz="8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firstCol">
      <w:tblPr/>
      <w:tcPr>
        <w:tcBorders>
          <w:top w:val="nil" w:sz="0" w:space="0"/>
          <w:left w:val="nil" w:sz="0" w:space="0"/>
          <w:bottom w:val="nil" w:sz="0" w:space="0"/>
          <w:right w:val="single" w:color="8064A2" w:themeColor="accent4" w:sz="8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Col">
      <w:tblPr/>
      <w:tcPr>
        <w:tcBorders>
          <w:top w:val="nil" w:sz="0" w:space="0"/>
          <w:left w:val="single" w:color="8064A2" w:themeColor="accent4" w:sz="8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band1Vert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 w:sz="0" w:space="0"/>
          <w:bottom w:val="nil" w:sz="0" w:space="0"/>
          <w:insideH w:val="nil" w:sz="0" w:space="0"/>
          <w:insideV w:val="nil" w:sz="0" w:space="0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 w:sz="0" w:space="0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Borders>
        <w:top w:val="single" w:color="4BACC6" w:themeColor="accent5" w:sz="8" w:space="0"/>
        <w:left w:val="single" w:color="4BACC6" w:themeColor="accent5" w:sz="8" w:space="0"/>
        <w:bottom w:val="single" w:color="4BACC6" w:themeColor="accent5" w:sz="8" w:space="0"/>
        <w:right w:val="single" w:color="4BACC6" w:themeColor="accent5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 w:sz="0" w:space="0"/>
          <w:left w:val="nil" w:sz="0" w:space="0"/>
          <w:bottom w:val="single" w:color="4BACC6" w:themeColor="accent5" w:sz="24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4BACC6" w:themeColor="accent5" w:sz="8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firstCol">
      <w:tblPr/>
      <w:tcPr>
        <w:tcBorders>
          <w:top w:val="nil" w:sz="0" w:space="0"/>
          <w:left w:val="nil" w:sz="0" w:space="0"/>
          <w:bottom w:val="nil" w:sz="0" w:space="0"/>
          <w:right w:val="single" w:color="4BACC6" w:themeColor="accent5" w:sz="8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Col">
      <w:tblPr/>
      <w:tcPr>
        <w:tcBorders>
          <w:top w:val="nil" w:sz="0" w:space="0"/>
          <w:left w:val="single" w:color="4BACC6" w:themeColor="accent5" w:sz="8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band1Vert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 w:sz="0" w:space="0"/>
          <w:bottom w:val="nil" w:sz="0" w:space="0"/>
          <w:insideH w:val="nil" w:sz="0" w:space="0"/>
          <w:insideV w:val="nil" w:sz="0" w:space="0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 w:sz="0" w:space="0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Borders>
        <w:top w:val="single" w:color="F79646" w:themeColor="accent6" w:sz="8" w:space="0"/>
        <w:left w:val="single" w:color="F79646" w:themeColor="accent6" w:sz="8" w:space="0"/>
        <w:bottom w:val="single" w:color="F79646" w:themeColor="accent6" w:sz="8" w:space="0"/>
        <w:right w:val="single" w:color="F79646" w:themeColor="accent6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 w:sz="0" w:space="0"/>
          <w:left w:val="nil" w:sz="0" w:space="0"/>
          <w:bottom w:val="single" w:color="F79646" w:themeColor="accent6" w:sz="24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F79646" w:themeColor="accent6" w:sz="8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firstCol">
      <w:tblPr/>
      <w:tcPr>
        <w:tcBorders>
          <w:top w:val="nil" w:sz="0" w:space="0"/>
          <w:left w:val="nil" w:sz="0" w:space="0"/>
          <w:bottom w:val="nil" w:sz="0" w:space="0"/>
          <w:right w:val="single" w:color="F79646" w:themeColor="accent6" w:sz="8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Col">
      <w:tblPr/>
      <w:tcPr>
        <w:tcBorders>
          <w:top w:val="nil" w:sz="0" w:space="0"/>
          <w:left w:val="single" w:color="F79646" w:themeColor="accent6" w:sz="8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band1Vert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 w:sz="0" w:space="0"/>
          <w:bottom w:val="nil" w:sz="0" w:space="0"/>
          <w:insideH w:val="nil" w:sz="0" w:space="0"/>
          <w:insideV w:val="nil" w:sz="0" w:space="0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 w:sz="0" w:space="0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404040" w:themeColor="text1" w:themeTint="bf" w:sz="8" w:space="0"/>
        <w:left w:val="single" w:color="404040" w:themeColor="text1" w:themeTint="bf" w:sz="8" w:space="0"/>
        <w:bottom w:val="single" w:color="404040" w:themeColor="text1" w:themeTint="bf" w:sz="8" w:space="0"/>
        <w:right w:val="single" w:color="404040" w:themeColor="text1" w:themeTint="bf" w:sz="8" w:space="0"/>
        <w:insideH w:val="single" w:color="404040" w:themeColor="text1" w:themeTint="bf" w:sz="8" w:space="0"/>
        <w:insideV w:val="single" w:color="404040" w:themeColor="text1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  <w:tblPr/>
    </w:tblStylePr>
    <w:tblStylePr w:type="lastRow">
      <w:rPr>
        <w:b/>
        <w:bCs/>
      </w:rPr>
      <w:tblPr/>
      <w:tcPr>
        <w:tcBorders>
          <w:top w:val="single" w:color="404040" w:themeColor="text1" w:sz="1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7BA0CD" w:themeColor="accent1" w:themeTint="bf" w:sz="8" w:space="0"/>
        <w:left w:val="single" w:color="7BA0CD" w:themeColor="accent1" w:themeTint="bf" w:sz="8" w:space="0"/>
        <w:bottom w:val="single" w:color="7BA0CD" w:themeColor="accent1" w:themeTint="bf" w:sz="8" w:space="0"/>
        <w:right w:val="single" w:color="7BA0CD" w:themeColor="accent1" w:themeTint="bf" w:sz="8" w:space="0"/>
        <w:insideH w:val="single" w:color="7BA0CD" w:themeColor="accent1" w:themeTint="bf" w:sz="8" w:space="0"/>
        <w:insideV w:val="single" w:color="7BA0CD" w:themeColor="accent1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  <w:tblPr/>
    </w:tblStylePr>
    <w:tblStylePr w:type="lastRow">
      <w:rPr>
        <w:b/>
        <w:bCs/>
      </w:rPr>
      <w:tblPr/>
      <w:tcPr>
        <w:tcBorders>
          <w:top w:val="single" w:color="7BA0CD" w:themeColor="accent1" w:sz="1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CF7B79" w:themeColor="accent2" w:themeTint="bf" w:sz="8" w:space="0"/>
        <w:left w:val="single" w:color="CF7B79" w:themeColor="accent2" w:themeTint="bf" w:sz="8" w:space="0"/>
        <w:bottom w:val="single" w:color="CF7B79" w:themeColor="accent2" w:themeTint="bf" w:sz="8" w:space="0"/>
        <w:right w:val="single" w:color="CF7B79" w:themeColor="accent2" w:themeTint="bf" w:sz="8" w:space="0"/>
        <w:insideH w:val="single" w:color="CF7B79" w:themeColor="accent2" w:themeTint="bf" w:sz="8" w:space="0"/>
        <w:insideV w:val="single" w:color="CF7B79" w:themeColor="accent2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  <w:tblPr/>
    </w:tblStylePr>
    <w:tblStylePr w:type="lastRow">
      <w:rPr>
        <w:b/>
        <w:bCs/>
      </w:rPr>
      <w:tblPr/>
      <w:tcPr>
        <w:tcBorders>
          <w:top w:val="single" w:color="CF7B79" w:themeColor="accent2" w:sz="1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B3CC82" w:themeColor="accent3" w:themeTint="bf" w:sz="8" w:space="0"/>
        <w:left w:val="single" w:color="B3CC82" w:themeColor="accent3" w:themeTint="bf" w:sz="8" w:space="0"/>
        <w:bottom w:val="single" w:color="B3CC82" w:themeColor="accent3" w:themeTint="bf" w:sz="8" w:space="0"/>
        <w:right w:val="single" w:color="B3CC82" w:themeColor="accent3" w:themeTint="bf" w:sz="8" w:space="0"/>
        <w:insideH w:val="single" w:color="B3CC82" w:themeColor="accent3" w:themeTint="bf" w:sz="8" w:space="0"/>
        <w:insideV w:val="single" w:color="B3CC82" w:themeColor="accent3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  <w:tblPr/>
    </w:tblStylePr>
    <w:tblStylePr w:type="lastRow">
      <w:rPr>
        <w:b/>
        <w:bCs/>
      </w:rPr>
      <w:tblPr/>
      <w:tcPr>
        <w:tcBorders>
          <w:top w:val="single" w:color="B3CC82" w:themeColor="accent3" w:sz="1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9F8AB9" w:themeColor="accent4" w:themeTint="bf" w:sz="8" w:space="0"/>
        <w:left w:val="single" w:color="9F8AB9" w:themeColor="accent4" w:themeTint="bf" w:sz="8" w:space="0"/>
        <w:bottom w:val="single" w:color="9F8AB9" w:themeColor="accent4" w:themeTint="bf" w:sz="8" w:space="0"/>
        <w:right w:val="single" w:color="9F8AB9" w:themeColor="accent4" w:themeTint="bf" w:sz="8" w:space="0"/>
        <w:insideH w:val="single" w:color="9F8AB9" w:themeColor="accent4" w:themeTint="bf" w:sz="8" w:space="0"/>
        <w:insideV w:val="single" w:color="9F8AB9" w:themeColor="accent4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  <w:tblPr/>
    </w:tblStylePr>
    <w:tblStylePr w:type="lastRow">
      <w:rPr>
        <w:b/>
        <w:bCs/>
      </w:rPr>
      <w:tblPr/>
      <w:tcPr>
        <w:tcBorders>
          <w:top w:val="single" w:color="9F8AB9" w:themeColor="accent4" w:sz="1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78C0D4" w:themeColor="accent5" w:themeTint="bf" w:sz="8" w:space="0"/>
        <w:left w:val="single" w:color="78C0D4" w:themeColor="accent5" w:themeTint="bf" w:sz="8" w:space="0"/>
        <w:bottom w:val="single" w:color="78C0D4" w:themeColor="accent5" w:themeTint="bf" w:sz="8" w:space="0"/>
        <w:right w:val="single" w:color="78C0D4" w:themeColor="accent5" w:themeTint="bf" w:sz="8" w:space="0"/>
        <w:insideH w:val="single" w:color="78C0D4" w:themeColor="accent5" w:themeTint="bf" w:sz="8" w:space="0"/>
        <w:insideV w:val="single" w:color="78C0D4" w:themeColor="accent5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  <w:tblPr/>
    </w:tblStylePr>
    <w:tblStylePr w:type="lastRow">
      <w:rPr>
        <w:b/>
        <w:bCs/>
      </w:rPr>
      <w:tblPr/>
      <w:tcPr>
        <w:tcBorders>
          <w:top w:val="single" w:color="78C0D4" w:themeColor="accent5" w:sz="1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F9B074" w:themeColor="accent6" w:themeTint="bf" w:sz="8" w:space="0"/>
        <w:left w:val="single" w:color="F9B074" w:themeColor="accent6" w:themeTint="bf" w:sz="8" w:space="0"/>
        <w:bottom w:val="single" w:color="F9B074" w:themeColor="accent6" w:themeTint="bf" w:sz="8" w:space="0"/>
        <w:right w:val="single" w:color="F9B074" w:themeColor="accent6" w:themeTint="bf" w:sz="8" w:space="0"/>
        <w:insideH w:val="single" w:color="F9B074" w:themeColor="accent6" w:themeTint="bf" w:sz="8" w:space="0"/>
        <w:insideV w:val="single" w:color="F9B074" w:themeColor="accent6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  <w:tblPr/>
    </w:tblStylePr>
    <w:tblStylePr w:type="lastRow">
      <w:rPr>
        <w:b/>
        <w:bCs/>
      </w:rPr>
      <w:tblPr/>
      <w:tcPr>
        <w:tcBorders>
          <w:top w:val="single" w:color="F9B074" w:themeColor="accent6" w:sz="1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Borders>
        <w:top w:val="single" w:color="000000" w:themeColor="text1" w:sz="8" w:space="0"/>
        <w:left w:val="single" w:color="000000" w:themeColor="text1" w:sz="8" w:space="0"/>
        <w:bottom w:val="single" w:color="000000" w:themeColor="text1" w:sz="8" w:space="0"/>
        <w:right w:val="single" w:color="000000" w:themeColor="text1" w:sz="8" w:space="0"/>
        <w:insideH w:val="single" w:color="000000" w:themeColor="text1" w:sz="8" w:space="0"/>
        <w:insideV w:val="single" w:color="000000" w:themeColor="text1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color="000000" w:themeColor="text1" w:sz="12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color="000000" w:themeColor="text1" w:sz="6" w:space="0"/>
          <w:insideV w:val="single" w:color="000000" w:themeColor="text1" w:sz="6" w:space="0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Borders>
        <w:top w:val="single" w:color="4F81BD" w:themeColor="accent1" w:sz="8" w:space="0"/>
        <w:left w:val="single" w:color="4F81BD" w:themeColor="accent1" w:sz="8" w:space="0"/>
        <w:bottom w:val="single" w:color="4F81BD" w:themeColor="accent1" w:sz="8" w:space="0"/>
        <w:right w:val="single" w:color="4F81BD" w:themeColor="accent1" w:sz="8" w:space="0"/>
        <w:insideH w:val="single" w:color="4F81BD" w:themeColor="accent1" w:sz="8" w:space="0"/>
        <w:insideV w:val="single" w:color="4F81BD" w:themeColor="accent1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color="000000" w:themeColor="text1" w:sz="12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color="4F81BD" w:themeColor="accent1" w:sz="6" w:space="0"/>
          <w:insideV w:val="single" w:color="4F81BD" w:themeColor="accent1" w:sz="6" w:space="0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Borders>
        <w:top w:val="single" w:color="C0504D" w:themeColor="accent2" w:sz="8" w:space="0"/>
        <w:left w:val="single" w:color="C0504D" w:themeColor="accent2" w:sz="8" w:space="0"/>
        <w:bottom w:val="single" w:color="C0504D" w:themeColor="accent2" w:sz="8" w:space="0"/>
        <w:right w:val="single" w:color="C0504D" w:themeColor="accent2" w:sz="8" w:space="0"/>
        <w:insideH w:val="single" w:color="C0504D" w:themeColor="accent2" w:sz="8" w:space="0"/>
        <w:insideV w:val="single" w:color="C0504D" w:themeColor="accent2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color="000000" w:themeColor="text1" w:sz="12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color="C0504D" w:themeColor="accent2" w:sz="6" w:space="0"/>
          <w:insideV w:val="single" w:color="C0504D" w:themeColor="accent2" w:sz="6" w:space="0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Borders>
        <w:top w:val="single" w:color="9BBB59" w:themeColor="accent3" w:sz="8" w:space="0"/>
        <w:left w:val="single" w:color="9BBB59" w:themeColor="accent3" w:sz="8" w:space="0"/>
        <w:bottom w:val="single" w:color="9BBB59" w:themeColor="accent3" w:sz="8" w:space="0"/>
        <w:right w:val="single" w:color="9BBB59" w:themeColor="accent3" w:sz="8" w:space="0"/>
        <w:insideH w:val="single" w:color="9BBB59" w:themeColor="accent3" w:sz="8" w:space="0"/>
        <w:insideV w:val="single" w:color="9BBB59" w:themeColor="accent3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color="000000" w:themeColor="text1" w:sz="12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color="9BBB59" w:themeColor="accent3" w:sz="6" w:space="0"/>
          <w:insideV w:val="single" w:color="9BBB59" w:themeColor="accent3" w:sz="6" w:space="0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Borders>
        <w:top w:val="single" w:color="8064A2" w:themeColor="accent4" w:sz="8" w:space="0"/>
        <w:left w:val="single" w:color="8064A2" w:themeColor="accent4" w:sz="8" w:space="0"/>
        <w:bottom w:val="single" w:color="8064A2" w:themeColor="accent4" w:sz="8" w:space="0"/>
        <w:right w:val="single" w:color="8064A2" w:themeColor="accent4" w:sz="8" w:space="0"/>
        <w:insideH w:val="single" w:color="8064A2" w:themeColor="accent4" w:sz="8" w:space="0"/>
        <w:insideV w:val="single" w:color="8064A2" w:themeColor="accent4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color="000000" w:themeColor="text1" w:sz="12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color="8064A2" w:themeColor="accent4" w:sz="6" w:space="0"/>
          <w:insideV w:val="single" w:color="8064A2" w:themeColor="accent4" w:sz="6" w:space="0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Borders>
        <w:top w:val="single" w:color="4BACC6" w:themeColor="accent5" w:sz="8" w:space="0"/>
        <w:left w:val="single" w:color="4BACC6" w:themeColor="accent5" w:sz="8" w:space="0"/>
        <w:bottom w:val="single" w:color="4BACC6" w:themeColor="accent5" w:sz="8" w:space="0"/>
        <w:right w:val="single" w:color="4BACC6" w:themeColor="accent5" w:sz="8" w:space="0"/>
        <w:insideH w:val="single" w:color="4BACC6" w:themeColor="accent5" w:sz="8" w:space="0"/>
        <w:insideV w:val="single" w:color="4BACC6" w:themeColor="accent5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color="000000" w:themeColor="text1" w:sz="12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color="4BACC6" w:themeColor="accent5" w:sz="6" w:space="0"/>
          <w:insideV w:val="single" w:color="4BACC6" w:themeColor="accent5" w:sz="6" w:space="0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Borders>
        <w:top w:val="single" w:color="F79646" w:themeColor="accent6" w:sz="8" w:space="0"/>
        <w:left w:val="single" w:color="F79646" w:themeColor="accent6" w:sz="8" w:space="0"/>
        <w:bottom w:val="single" w:color="F79646" w:themeColor="accent6" w:sz="8" w:space="0"/>
        <w:right w:val="single" w:color="F79646" w:themeColor="accent6" w:sz="8" w:space="0"/>
        <w:insideH w:val="single" w:color="F79646" w:themeColor="accent6" w:sz="8" w:space="0"/>
        <w:insideV w:val="single" w:color="F79646" w:themeColor="accent6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color="000000" w:themeColor="text1" w:sz="12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color="F79646" w:themeColor="accent6" w:sz="6" w:space="0"/>
          <w:insideV w:val="single" w:color="F79646" w:themeColor="accent6" w:sz="6" w:space="0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color w:val="ffffff" w:themeColor="background1"/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 w:sz="0" w:space="0"/>
          <w:insideV w:val="single" w:color="FFFFFF" w:themeColor="background1" w:sz="8" w:space="0"/>
        </w:tcBorders>
        <w:shd w:val="clear" w:color="auto" w:fill="000000" w:themeFill="text1"/>
      </w:tcPr>
    </w:tblStylePr>
    <w:tblStylePr w:type="lastRow">
      <w:rPr>
        <w:b/>
        <w:bCs/>
        <w:i w:val="0"/>
        <w:color w:val="ffffff" w:themeColor="background1"/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 w:sz="0" w:space="0"/>
          <w:insideV w:val="single" w:color="FFFFFF" w:themeColor="background1" w:sz="8" w:space="0"/>
        </w:tcBorders>
        <w:shd w:val="clear" w:color="auto" w:fill="000000" w:themeFill="text1"/>
      </w:tcPr>
    </w:tblStylePr>
    <w:tblStylePr w:type="firstCol">
      <w:rPr>
        <w:b/>
        <w:bCs/>
        <w:i w:val="0"/>
        <w:color w:val="ffffff" w:themeColor="background1"/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 w:sz="0" w:space="0"/>
          <w:insideV w:val="nil" w:sz="0" w:space="0"/>
        </w:tcBorders>
        <w:shd w:val="clear" w:color="auto" w:fill="000000" w:themeFill="text1"/>
      </w:tcPr>
    </w:tblStylePr>
    <w:tblStylePr w:type="lastCol">
      <w:rPr>
        <w:b/>
        <w:bCs/>
        <w:i w:val="0"/>
        <w:color w:val="ffffff" w:themeColor="background1"/>
      </w:rPr>
      <w:tblPr/>
      <w:tcPr>
        <w:tcBorders>
          <w:top w:val="nil" w:sz="0" w:space="0"/>
          <w:left w:val="single" w:color="FFFFFF" w:themeColor="background1" w:sz="24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000000" w:themeFill="text1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 w:sz="0" w:space="0"/>
          <w:insideV w:val="nil" w:sz="0" w:space="0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color="FFFFFF" w:themeColor="background1" w:sz="8" w:space="0"/>
          <w:insideV w:val="single" w:color="FFFFFF" w:themeColor="background1" w:sz="8" w:space="0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color w:val="ffffff" w:themeColor="background1"/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 w:sz="0" w:space="0"/>
          <w:insideV w:val="single" w:color="FFFFFF" w:themeColor="background1" w:sz="8" w:space="0"/>
        </w:tcBorders>
        <w:shd w:val="clear" w:color="auto" w:fill="4F81BD" w:themeFill="accent1"/>
      </w:tcPr>
    </w:tblStylePr>
    <w:tblStylePr w:type="lastRow">
      <w:rPr>
        <w:b/>
        <w:bCs/>
        <w:i w:val="0"/>
        <w:color w:val="ffffff" w:themeColor="background1"/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 w:sz="0" w:space="0"/>
          <w:insideV w:val="single" w:color="FFFFFF" w:themeColor="background1" w:sz="8" w:space="0"/>
        </w:tcBorders>
        <w:shd w:val="clear" w:color="auto" w:fill="4F81BD" w:themeFill="accent1"/>
      </w:tcPr>
    </w:tblStylePr>
    <w:tblStylePr w:type="firstCol">
      <w:rPr>
        <w:b/>
        <w:bCs/>
        <w:i w:val="0"/>
        <w:color w:val="ffffff" w:themeColor="background1"/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 w:sz="0" w:space="0"/>
          <w:insideV w:val="nil" w:sz="0" w:space="0"/>
        </w:tcBorders>
        <w:shd w:val="clear" w:color="auto" w:fill="4F81BD" w:themeFill="accent1"/>
      </w:tcPr>
    </w:tblStylePr>
    <w:tblStylePr w:type="lastCol">
      <w:rPr>
        <w:b/>
        <w:bCs/>
        <w:i w:val="0"/>
        <w:color w:val="ffffff" w:themeColor="background1"/>
      </w:rPr>
      <w:tblPr/>
      <w:tcPr>
        <w:tcBorders>
          <w:top w:val="nil" w:sz="0" w:space="0"/>
          <w:left w:val="single" w:color="FFFFFF" w:themeColor="background1" w:sz="24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4F81BD" w:themeFill="accent1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 w:sz="0" w:space="0"/>
          <w:insideV w:val="nil" w:sz="0" w:space="0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color="FFFFFF" w:themeColor="background1" w:sz="8" w:space="0"/>
          <w:insideV w:val="single" w:color="FFFFFF" w:themeColor="background1" w:sz="8" w:space="0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color w:val="ffffff" w:themeColor="background1"/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 w:sz="0" w:space="0"/>
          <w:insideV w:val="single" w:color="FFFFFF" w:themeColor="background1" w:sz="8" w:space="0"/>
        </w:tcBorders>
        <w:shd w:val="clear" w:color="auto" w:fill="C0504D" w:themeFill="accent2"/>
      </w:tcPr>
    </w:tblStylePr>
    <w:tblStylePr w:type="lastRow">
      <w:rPr>
        <w:b/>
        <w:bCs/>
        <w:i w:val="0"/>
        <w:color w:val="ffffff" w:themeColor="background1"/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 w:sz="0" w:space="0"/>
          <w:insideV w:val="single" w:color="FFFFFF" w:themeColor="background1" w:sz="8" w:space="0"/>
        </w:tcBorders>
        <w:shd w:val="clear" w:color="auto" w:fill="C0504D" w:themeFill="accent2"/>
      </w:tcPr>
    </w:tblStylePr>
    <w:tblStylePr w:type="firstCol">
      <w:rPr>
        <w:b/>
        <w:bCs/>
        <w:i w:val="0"/>
        <w:color w:val="ffffff" w:themeColor="background1"/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 w:sz="0" w:space="0"/>
          <w:insideV w:val="nil" w:sz="0" w:space="0"/>
        </w:tcBorders>
        <w:shd w:val="clear" w:color="auto" w:fill="C0504D" w:themeFill="accent2"/>
      </w:tcPr>
    </w:tblStylePr>
    <w:tblStylePr w:type="lastCol">
      <w:rPr>
        <w:b/>
        <w:bCs/>
        <w:i w:val="0"/>
        <w:color w:val="ffffff" w:themeColor="background1"/>
      </w:rPr>
      <w:tblPr/>
      <w:tcPr>
        <w:tcBorders>
          <w:top w:val="nil" w:sz="0" w:space="0"/>
          <w:left w:val="single" w:color="FFFFFF" w:themeColor="background1" w:sz="24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C0504D" w:themeFill="accent2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 w:sz="0" w:space="0"/>
          <w:insideV w:val="nil" w:sz="0" w:space="0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color="FFFFFF" w:themeColor="background1" w:sz="8" w:space="0"/>
          <w:insideV w:val="single" w:color="FFFFFF" w:themeColor="background1" w:sz="8" w:space="0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color w:val="ffffff" w:themeColor="background1"/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 w:sz="0" w:space="0"/>
          <w:insideV w:val="single" w:color="FFFFFF" w:themeColor="background1" w:sz="8" w:space="0"/>
        </w:tcBorders>
        <w:shd w:val="clear" w:color="auto" w:fill="9BBB59" w:themeFill="accent3"/>
      </w:tcPr>
    </w:tblStylePr>
    <w:tblStylePr w:type="lastRow">
      <w:rPr>
        <w:b/>
        <w:bCs/>
        <w:i w:val="0"/>
        <w:color w:val="ffffff" w:themeColor="background1"/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 w:sz="0" w:space="0"/>
          <w:insideV w:val="single" w:color="FFFFFF" w:themeColor="background1" w:sz="8" w:space="0"/>
        </w:tcBorders>
        <w:shd w:val="clear" w:color="auto" w:fill="9BBB59" w:themeFill="accent3"/>
      </w:tcPr>
    </w:tblStylePr>
    <w:tblStylePr w:type="firstCol">
      <w:rPr>
        <w:b/>
        <w:bCs/>
        <w:i w:val="0"/>
        <w:color w:val="ffffff" w:themeColor="background1"/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 w:sz="0" w:space="0"/>
          <w:insideV w:val="nil" w:sz="0" w:space="0"/>
        </w:tcBorders>
        <w:shd w:val="clear" w:color="auto" w:fill="9BBB59" w:themeFill="accent3"/>
      </w:tcPr>
    </w:tblStylePr>
    <w:tblStylePr w:type="lastCol">
      <w:rPr>
        <w:b/>
        <w:bCs/>
        <w:i w:val="0"/>
        <w:color w:val="ffffff" w:themeColor="background1"/>
      </w:rPr>
      <w:tblPr/>
      <w:tcPr>
        <w:tcBorders>
          <w:top w:val="nil" w:sz="0" w:space="0"/>
          <w:left w:val="single" w:color="FFFFFF" w:themeColor="background1" w:sz="24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9BBB59" w:themeFill="accent3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 w:sz="0" w:space="0"/>
          <w:insideV w:val="nil" w:sz="0" w:space="0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color="FFFFFF" w:themeColor="background1" w:sz="8" w:space="0"/>
          <w:insideV w:val="single" w:color="FFFFFF" w:themeColor="background1" w:sz="8" w:space="0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color w:val="ffffff" w:themeColor="background1"/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 w:sz="0" w:space="0"/>
          <w:insideV w:val="single" w:color="FFFFFF" w:themeColor="background1" w:sz="8" w:space="0"/>
        </w:tcBorders>
        <w:shd w:val="clear" w:color="auto" w:fill="8064A2" w:themeFill="accent4"/>
      </w:tcPr>
    </w:tblStylePr>
    <w:tblStylePr w:type="lastRow">
      <w:rPr>
        <w:b/>
        <w:bCs/>
        <w:i w:val="0"/>
        <w:color w:val="ffffff" w:themeColor="background1"/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 w:sz="0" w:space="0"/>
          <w:insideV w:val="single" w:color="FFFFFF" w:themeColor="background1" w:sz="8" w:space="0"/>
        </w:tcBorders>
        <w:shd w:val="clear" w:color="auto" w:fill="8064A2" w:themeFill="accent4"/>
      </w:tcPr>
    </w:tblStylePr>
    <w:tblStylePr w:type="firstCol">
      <w:rPr>
        <w:b/>
        <w:bCs/>
        <w:i w:val="0"/>
        <w:color w:val="ffffff" w:themeColor="background1"/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 w:sz="0" w:space="0"/>
          <w:insideV w:val="nil" w:sz="0" w:space="0"/>
        </w:tcBorders>
        <w:shd w:val="clear" w:color="auto" w:fill="8064A2" w:themeFill="accent4"/>
      </w:tcPr>
    </w:tblStylePr>
    <w:tblStylePr w:type="lastCol">
      <w:rPr>
        <w:b/>
        <w:bCs/>
        <w:i w:val="0"/>
        <w:color w:val="ffffff" w:themeColor="background1"/>
      </w:rPr>
      <w:tblPr/>
      <w:tcPr>
        <w:tcBorders>
          <w:top w:val="nil" w:sz="0" w:space="0"/>
          <w:left w:val="single" w:color="FFFFFF" w:themeColor="background1" w:sz="24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8064A2" w:themeFill="accent4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 w:sz="0" w:space="0"/>
          <w:insideV w:val="nil" w:sz="0" w:space="0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color="FFFFFF" w:themeColor="background1" w:sz="8" w:space="0"/>
          <w:insideV w:val="single" w:color="FFFFFF" w:themeColor="background1" w:sz="8" w:space="0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color w:val="ffffff" w:themeColor="background1"/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 w:sz="0" w:space="0"/>
          <w:insideV w:val="single" w:color="FFFFFF" w:themeColor="background1" w:sz="8" w:space="0"/>
        </w:tcBorders>
        <w:shd w:val="clear" w:color="auto" w:fill="4BACC6" w:themeFill="accent5"/>
      </w:tcPr>
    </w:tblStylePr>
    <w:tblStylePr w:type="lastRow">
      <w:rPr>
        <w:b/>
        <w:bCs/>
        <w:i w:val="0"/>
        <w:color w:val="ffffff" w:themeColor="background1"/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 w:sz="0" w:space="0"/>
          <w:insideV w:val="single" w:color="FFFFFF" w:themeColor="background1" w:sz="8" w:space="0"/>
        </w:tcBorders>
        <w:shd w:val="clear" w:color="auto" w:fill="4BACC6" w:themeFill="accent5"/>
      </w:tcPr>
    </w:tblStylePr>
    <w:tblStylePr w:type="firstCol">
      <w:rPr>
        <w:b/>
        <w:bCs/>
        <w:i w:val="0"/>
        <w:color w:val="ffffff" w:themeColor="background1"/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 w:sz="0" w:space="0"/>
          <w:insideV w:val="nil" w:sz="0" w:space="0"/>
        </w:tcBorders>
        <w:shd w:val="clear" w:color="auto" w:fill="4BACC6" w:themeFill="accent5"/>
      </w:tcPr>
    </w:tblStylePr>
    <w:tblStylePr w:type="lastCol">
      <w:rPr>
        <w:b/>
        <w:bCs/>
        <w:i w:val="0"/>
        <w:color w:val="ffffff" w:themeColor="background1"/>
      </w:rPr>
      <w:tblPr/>
      <w:tcPr>
        <w:tcBorders>
          <w:top w:val="nil" w:sz="0" w:space="0"/>
          <w:left w:val="single" w:color="FFFFFF" w:themeColor="background1" w:sz="24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4BACC6" w:themeFill="accent5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 w:sz="0" w:space="0"/>
          <w:insideV w:val="nil" w:sz="0" w:space="0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color="FFFFFF" w:themeColor="background1" w:sz="8" w:space="0"/>
          <w:insideV w:val="single" w:color="FFFFFF" w:themeColor="background1" w:sz="8" w:space="0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color w:val="ffffff" w:themeColor="background1"/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 w:sz="0" w:space="0"/>
          <w:insideV w:val="single" w:color="FFFFFF" w:themeColor="background1" w:sz="8" w:space="0"/>
        </w:tcBorders>
        <w:shd w:val="clear" w:color="auto" w:fill="F79646" w:themeFill="accent6"/>
      </w:tcPr>
    </w:tblStylePr>
    <w:tblStylePr w:type="lastRow">
      <w:rPr>
        <w:b/>
        <w:bCs/>
        <w:i w:val="0"/>
        <w:color w:val="ffffff" w:themeColor="background1"/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 w:sz="0" w:space="0"/>
          <w:insideV w:val="single" w:color="FFFFFF" w:themeColor="background1" w:sz="8" w:space="0"/>
        </w:tcBorders>
        <w:shd w:val="clear" w:color="auto" w:fill="F79646" w:themeFill="accent6"/>
      </w:tcPr>
    </w:tblStylePr>
    <w:tblStylePr w:type="firstCol">
      <w:rPr>
        <w:b/>
        <w:bCs/>
        <w:i w:val="0"/>
        <w:color w:val="ffffff" w:themeColor="background1"/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 w:sz="0" w:space="0"/>
          <w:insideV w:val="nil" w:sz="0" w:space="0"/>
        </w:tcBorders>
        <w:shd w:val="clear" w:color="auto" w:fill="F79646" w:themeFill="accent6"/>
      </w:tcPr>
    </w:tblStylePr>
    <w:tblStylePr w:type="lastCol">
      <w:rPr>
        <w:b/>
        <w:bCs/>
        <w:i w:val="0"/>
        <w:color w:val="ffffff" w:themeColor="background1"/>
      </w:rPr>
      <w:tblPr/>
      <w:tcPr>
        <w:tcBorders>
          <w:top w:val="nil" w:sz="0" w:space="0"/>
          <w:left w:val="single" w:color="FFFFFF" w:themeColor="background1" w:sz="24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79646" w:themeFill="accent6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 w:sz="0" w:space="0"/>
          <w:insideV w:val="nil" w:sz="0" w:space="0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color="FFFFFF" w:themeColor="background1" w:sz="8" w:space="0"/>
          <w:insideV w:val="single" w:color="FFFFFF" w:themeColor="background1" w:sz="8" w:space="0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 w:sz="0" w:space="0"/>
          <w:left w:val="nil" w:sz="0" w:space="0"/>
          <w:bottom w:val="single" w:color="FFFFFF" w:themeColor="background1" w:sz="18" w:space="0"/>
          <w:right w:val="nil" w:sz="0" w:space="0"/>
          <w:insideH w:val="nil" w:sz="0" w:space="0"/>
          <w:insideV w:val="nil" w:sz="0" w:space="0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 w:sz="0" w:space="0"/>
          <w:left w:val="nil" w:sz="0" w:space="0"/>
          <w:bottom w:val="nil" w:sz="0" w:space="0"/>
          <w:right w:val="single" w:color="FFFFFF" w:themeColor="background1" w:sz="18" w:space="0"/>
          <w:insideH w:val="nil" w:sz="0" w:space="0"/>
          <w:insideV w:val="nil" w:sz="0" w:space="0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 w:sz="0" w:space="0"/>
          <w:left w:val="single" w:color="FFFFFF" w:themeColor="background1" w:sz="18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 w:sz="0" w:space="0"/>
          <w:left w:val="nil" w:sz="0" w:space="0"/>
          <w:bottom w:val="single" w:color="FFFFFF" w:themeColor="background1" w:sz="18" w:space="0"/>
          <w:right w:val="nil" w:sz="0" w:space="0"/>
          <w:insideH w:val="nil" w:sz="0" w:space="0"/>
          <w:insideV w:val="nil" w:sz="0" w:space="0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 w:sz="0" w:space="0"/>
          <w:left w:val="nil" w:sz="0" w:space="0"/>
          <w:bottom w:val="nil" w:sz="0" w:space="0"/>
          <w:right w:val="single" w:color="FFFFFF" w:themeColor="background1" w:sz="18" w:space="0"/>
          <w:insideH w:val="nil" w:sz="0" w:space="0"/>
          <w:insideV w:val="nil" w:sz="0" w:space="0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 w:sz="0" w:space="0"/>
          <w:left w:val="single" w:color="FFFFFF" w:themeColor="background1" w:sz="18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 w:sz="0" w:space="0"/>
          <w:left w:val="nil" w:sz="0" w:space="0"/>
          <w:bottom w:val="single" w:color="FFFFFF" w:themeColor="background1" w:sz="18" w:space="0"/>
          <w:right w:val="nil" w:sz="0" w:space="0"/>
          <w:insideH w:val="nil" w:sz="0" w:space="0"/>
          <w:insideV w:val="nil" w:sz="0" w:space="0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 w:sz="0" w:space="0"/>
          <w:left w:val="nil" w:sz="0" w:space="0"/>
          <w:bottom w:val="nil" w:sz="0" w:space="0"/>
          <w:right w:val="single" w:color="FFFFFF" w:themeColor="background1" w:sz="18" w:space="0"/>
          <w:insideH w:val="nil" w:sz="0" w:space="0"/>
          <w:insideV w:val="nil" w:sz="0" w:space="0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 w:sz="0" w:space="0"/>
          <w:left w:val="single" w:color="FFFFFF" w:themeColor="background1" w:sz="18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 w:sz="0" w:space="0"/>
          <w:left w:val="nil" w:sz="0" w:space="0"/>
          <w:bottom w:val="single" w:color="FFFFFF" w:themeColor="background1" w:sz="18" w:space="0"/>
          <w:right w:val="nil" w:sz="0" w:space="0"/>
          <w:insideH w:val="nil" w:sz="0" w:space="0"/>
          <w:insideV w:val="nil" w:sz="0" w:space="0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 w:sz="0" w:space="0"/>
          <w:left w:val="nil" w:sz="0" w:space="0"/>
          <w:bottom w:val="nil" w:sz="0" w:space="0"/>
          <w:right w:val="single" w:color="FFFFFF" w:themeColor="background1" w:sz="18" w:space="0"/>
          <w:insideH w:val="nil" w:sz="0" w:space="0"/>
          <w:insideV w:val="nil" w:sz="0" w:space="0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 w:sz="0" w:space="0"/>
          <w:left w:val="single" w:color="FFFFFF" w:themeColor="background1" w:sz="18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 w:sz="0" w:space="0"/>
          <w:left w:val="nil" w:sz="0" w:space="0"/>
          <w:bottom w:val="single" w:color="FFFFFF" w:themeColor="background1" w:sz="18" w:space="0"/>
          <w:right w:val="nil" w:sz="0" w:space="0"/>
          <w:insideH w:val="nil" w:sz="0" w:space="0"/>
          <w:insideV w:val="nil" w:sz="0" w:space="0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 w:sz="0" w:space="0"/>
          <w:left w:val="nil" w:sz="0" w:space="0"/>
          <w:bottom w:val="nil" w:sz="0" w:space="0"/>
          <w:right w:val="single" w:color="FFFFFF" w:themeColor="background1" w:sz="18" w:space="0"/>
          <w:insideH w:val="nil" w:sz="0" w:space="0"/>
          <w:insideV w:val="nil" w:sz="0" w:space="0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 w:sz="0" w:space="0"/>
          <w:left w:val="single" w:color="FFFFFF" w:themeColor="background1" w:sz="18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 w:sz="0" w:space="0"/>
          <w:left w:val="nil" w:sz="0" w:space="0"/>
          <w:bottom w:val="single" w:color="FFFFFF" w:themeColor="background1" w:sz="18" w:space="0"/>
          <w:right w:val="nil" w:sz="0" w:space="0"/>
          <w:insideH w:val="nil" w:sz="0" w:space="0"/>
          <w:insideV w:val="nil" w:sz="0" w:space="0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 w:sz="0" w:space="0"/>
          <w:left w:val="nil" w:sz="0" w:space="0"/>
          <w:bottom w:val="nil" w:sz="0" w:space="0"/>
          <w:right w:val="single" w:color="FFFFFF" w:themeColor="background1" w:sz="18" w:space="0"/>
          <w:insideH w:val="nil" w:sz="0" w:space="0"/>
          <w:insideV w:val="nil" w:sz="0" w:space="0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 w:sz="0" w:space="0"/>
          <w:left w:val="single" w:color="FFFFFF" w:themeColor="background1" w:sz="18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 w:sz="0" w:space="0"/>
          <w:left w:val="nil" w:sz="0" w:space="0"/>
          <w:bottom w:val="single" w:color="FFFFFF" w:themeColor="background1" w:sz="18" w:space="0"/>
          <w:right w:val="nil" w:sz="0" w:space="0"/>
          <w:insideH w:val="nil" w:sz="0" w:space="0"/>
          <w:insideV w:val="nil" w:sz="0" w:space="0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 w:sz="0" w:space="0"/>
          <w:left w:val="nil" w:sz="0" w:space="0"/>
          <w:bottom w:val="nil" w:sz="0" w:space="0"/>
          <w:right w:val="single" w:color="FFFFFF" w:themeColor="background1" w:sz="18" w:space="0"/>
          <w:insideH w:val="nil" w:sz="0" w:space="0"/>
          <w:insideV w:val="nil" w:sz="0" w:space="0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 w:sz="0" w:space="0"/>
          <w:left w:val="single" w:color="FFFFFF" w:themeColor="background1" w:sz="18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C0504D" w:themeColor="accent2" w:sz="2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FFFFFF" w:themeColor="background1" w:sz="4" w:space="0"/>
        <w:insideV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 w:sz="0" w:space="0"/>
          <w:left w:val="nil" w:sz="0" w:space="0"/>
          <w:bottom w:val="single" w:color="C0504D" w:themeColor="accent2" w:sz="24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color="FFFFFF" w:themeColor="background1" w:sz="6" w:space="0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single" w:color="000000" w:themeColor="text1" w:sz="4" w:space="0"/>
          <w:insideV w:val="nil" w:sz="0" w:space="0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  <w:tblPr/>
    </w:tblStylePr>
    <w:tblStylePr w:type="nwCell">
      <w:rPr>
        <w:color w:val="000000" w:themeColor="text1"/>
      </w:rPr>
      <w:tblPr/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C0504D" w:themeColor="accent2" w:sz="24" w:space="0"/>
        <w:left w:val="single" w:color="4F81BD" w:themeColor="accent1" w:sz="4" w:space="0"/>
        <w:bottom w:val="single" w:color="4F81BD" w:themeColor="accent1" w:sz="4" w:space="0"/>
        <w:right w:val="single" w:color="4F81BD" w:themeColor="accent1" w:sz="4" w:space="0"/>
        <w:insideH w:val="single" w:color="FFFFFF" w:themeColor="background1" w:sz="4" w:space="0"/>
        <w:insideV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 w:sz="0" w:space="0"/>
          <w:left w:val="nil" w:sz="0" w:space="0"/>
          <w:bottom w:val="single" w:color="C0504D" w:themeColor="accent2" w:sz="24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color="FFFFFF" w:themeColor="background1" w:sz="6" w:space="0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single" w:color="2C4C74" w:themeColor="accent1" w:sz="4" w:space="0"/>
          <w:insideV w:val="nil" w:sz="0" w:space="0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  <w:tblPr/>
    </w:tblStylePr>
    <w:tblStylePr w:type="nwCell">
      <w:rPr>
        <w:color w:val="000000" w:themeColor="text1"/>
      </w:rPr>
      <w:tblPr/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C0504D" w:themeColor="accent2" w:sz="24" w:space="0"/>
        <w:left w:val="single" w:color="C0504D" w:themeColor="accent2" w:sz="4" w:space="0"/>
        <w:bottom w:val="single" w:color="C0504D" w:themeColor="accent2" w:sz="4" w:space="0"/>
        <w:right w:val="single" w:color="C0504D" w:themeColor="accent2" w:sz="4" w:space="0"/>
        <w:insideH w:val="single" w:color="FFFFFF" w:themeColor="background1" w:sz="4" w:space="0"/>
        <w:insideV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 w:sz="0" w:space="0"/>
          <w:left w:val="nil" w:sz="0" w:space="0"/>
          <w:bottom w:val="single" w:color="C0504D" w:themeColor="accent2" w:sz="24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color="FFFFFF" w:themeColor="background1" w:sz="6" w:space="0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single" w:color="772C2A" w:themeColor="accent2" w:sz="4" w:space="0"/>
          <w:insideV w:val="nil" w:sz="0" w:space="0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  <w:tblPr/>
    </w:tblStylePr>
    <w:tblStylePr w:type="nwCell">
      <w:rPr>
        <w:color w:val="000000" w:themeColor="text1"/>
      </w:rPr>
      <w:tblPr/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8064A2" w:themeColor="accent4" w:sz="24" w:space="0"/>
        <w:left w:val="single" w:color="9BBB59" w:themeColor="accent3" w:sz="4" w:space="0"/>
        <w:bottom w:val="single" w:color="9BBB59" w:themeColor="accent3" w:sz="4" w:space="0"/>
        <w:right w:val="single" w:color="9BBB59" w:themeColor="accent3" w:sz="4" w:space="0"/>
        <w:insideH w:val="single" w:color="FFFFFF" w:themeColor="background1" w:sz="4" w:space="0"/>
        <w:insideV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 w:sz="0" w:space="0"/>
          <w:left w:val="nil" w:sz="0" w:space="0"/>
          <w:bottom w:val="single" w:color="8064A2" w:themeColor="accent4" w:sz="24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color="FFFFFF" w:themeColor="background1" w:sz="6" w:space="0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single" w:color="5E7530" w:themeColor="accent3" w:sz="4" w:space="0"/>
          <w:insideV w:val="nil" w:sz="0" w:space="0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9BBB59" w:themeColor="accent3" w:sz="24" w:space="0"/>
        <w:left w:val="single" w:color="8064A2" w:themeColor="accent4" w:sz="4" w:space="0"/>
        <w:bottom w:val="single" w:color="8064A2" w:themeColor="accent4" w:sz="4" w:space="0"/>
        <w:right w:val="single" w:color="8064A2" w:themeColor="accent4" w:sz="4" w:space="0"/>
        <w:insideH w:val="single" w:color="FFFFFF" w:themeColor="background1" w:sz="4" w:space="0"/>
        <w:insideV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 w:sz="0" w:space="0"/>
          <w:left w:val="nil" w:sz="0" w:space="0"/>
          <w:bottom w:val="single" w:color="9BBB59" w:themeColor="accent3" w:sz="24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color="FFFFFF" w:themeColor="background1" w:sz="6" w:space="0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single" w:color="4C3B62" w:themeColor="accent4" w:sz="4" w:space="0"/>
          <w:insideV w:val="nil" w:sz="0" w:space="0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  <w:tblPr/>
    </w:tblStylePr>
    <w:tblStylePr w:type="nwCell">
      <w:rPr>
        <w:color w:val="000000" w:themeColor="text1"/>
      </w:rPr>
      <w:tblPr/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F79646" w:themeColor="accent6" w:sz="24" w:space="0"/>
        <w:left w:val="single" w:color="4BACC6" w:themeColor="accent5" w:sz="4" w:space="0"/>
        <w:bottom w:val="single" w:color="4BACC6" w:themeColor="accent5" w:sz="4" w:space="0"/>
        <w:right w:val="single" w:color="4BACC6" w:themeColor="accent5" w:sz="4" w:space="0"/>
        <w:insideH w:val="single" w:color="FFFFFF" w:themeColor="background1" w:sz="4" w:space="0"/>
        <w:insideV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 w:sz="0" w:space="0"/>
          <w:left w:val="nil" w:sz="0" w:space="0"/>
          <w:bottom w:val="single" w:color="F79646" w:themeColor="accent6" w:sz="24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color="FFFFFF" w:themeColor="background1" w:sz="6" w:space="0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single" w:color="276A7C" w:themeColor="accent5" w:sz="4" w:space="0"/>
          <w:insideV w:val="nil" w:sz="0" w:space="0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  <w:tblPr/>
    </w:tblStylePr>
    <w:tblStylePr w:type="nwCell">
      <w:rPr>
        <w:color w:val="000000" w:themeColor="text1"/>
      </w:rPr>
      <w:tblPr/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4BACC6" w:themeColor="accent5" w:sz="24" w:space="0"/>
        <w:left w:val="single" w:color="F79646" w:themeColor="accent6" w:sz="4" w:space="0"/>
        <w:bottom w:val="single" w:color="F79646" w:themeColor="accent6" w:sz="4" w:space="0"/>
        <w:right w:val="single" w:color="F79646" w:themeColor="accent6" w:sz="4" w:space="0"/>
        <w:insideH w:val="single" w:color="FFFFFF" w:themeColor="background1" w:sz="4" w:space="0"/>
        <w:insideV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 w:sz="0" w:space="0"/>
          <w:left w:val="nil" w:sz="0" w:space="0"/>
          <w:bottom w:val="single" w:color="4BACC6" w:themeColor="accent5" w:sz="24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color="FFFFFF" w:themeColor="background1" w:sz="6" w:space="0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single" w:color="B65608" w:themeColor="accent6" w:sz="4" w:space="0"/>
          <w:insideV w:val="nil" w:sz="0" w:space="0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  <w:tblPr/>
    </w:tblStylePr>
    <w:tblStylePr w:type="nwCell">
      <w:rPr>
        <w:color w:val="000000" w:themeColor="text1"/>
      </w:rPr>
      <w:tblPr/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color="FFFFFF" w:themeColor="background1" w:sz="12" w:space="0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color="FFFFFF" w:themeColor="background1" w:sz="12" w:space="0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color="FFFFFF" w:themeColor="background1" w:sz="12" w:space="0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color="FFFFFF" w:themeColor="background1" w:sz="12" w:space="0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color="FFFFFF" w:themeColor="background1" w:sz="12" w:space="0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color="FFFFFF" w:themeColor="background1" w:sz="12" w:space="0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color="FFFFFF" w:themeColor="background1" w:sz="12" w:space="0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_rels/document.xml.rels><?xml version='1.0' encoding='UTF-8' standalone='yes'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numbering" Target="numbering.xml"/><Relationship Id="rId3" Type="http://schemas.openxmlformats.org/officeDocument/2006/relationships/fontTable" Target="fontTable.xml"/><Relationship Id="rId4" Type="http://schemas.openxmlformats.org/officeDocument/2006/relationships/settings" Target="settings.xml"/><Relationship Id="rId5" Type="http://schemas.openxmlformats.org/officeDocument/2006/relationships/theme" Target="theme/theme1.xml"/><Relationship Id="rId6" Type="http://schemas.openxmlformats.org/officeDocument/2006/relationships/customXml" Target="../customXml/item1.xml"/><Relationship Id="rId7" Type="http://schemas.openxmlformats.org/officeDocument/2006/relationships/hyperlink" Target="https://github.com/giovannitammaroaws/atlas-ai-rag-financial-showcase" TargetMode="External"/></Relationships>
</file>

<file path=word/_rels/fontTable.xml.rels><?xml version='1.0' encoding='UTF-8' standalone='yes'?>
<Relationships xmlns="http://schemas.openxmlformats.org/package/2006/relationships"><Relationship Id="rId1" Type="http://schemas.openxmlformats.org/officeDocument/2006/relationships/font" Target="fonts/font1.odttf"/><Relationship Id="rId2" Type="http://schemas.openxmlformats.org/officeDocument/2006/relationships/font" Target="fonts/font2.odttf"/><Relationship Id="rId3" Type="http://schemas.openxmlformats.org/officeDocument/2006/relationships/font" Target="fonts/font3.odttf"/><Relationship Id="rId4" Type="http://schemas.openxmlformats.org/officeDocument/2006/relationships/font" Target="fonts/font4.odttf"/><Relationship Id="rId5" Type="http://schemas.openxmlformats.org/officeDocument/2006/relationships/font" Target="fonts/font5.odttf"/><Relationship Id="rId6" Type="http://schemas.openxmlformats.org/officeDocument/2006/relationships/font" Target="fonts/font6.odttf"/><Relationship Id="rId7" Type="http://schemas.openxmlformats.org/officeDocument/2006/relationships/font" Target="fonts/font7.odttf"/><Relationship Id="rId8" Type="http://schemas.openxmlformats.org/officeDocument/2006/relationships/font" Target="fonts/font8.odttf"/><Relationship Id="rId9" Type="http://schemas.openxmlformats.org/officeDocument/2006/relationships/font" Target="fonts/font9.odttf"/><Relationship Id="rId10" Type="http://schemas.openxmlformats.org/officeDocument/2006/relationships/font" Target="fonts/font10.odttf"/><Relationship Id="rId11" Type="http://schemas.openxmlformats.org/officeDocument/2006/relationships/font" Target="fonts/font11.odttf"/><Relationship Id="rId12" Type="http://schemas.openxmlformats.org/officeDocument/2006/relationships/font" Target="fonts/font12.odttf"/><Relationship Id="rId13" Type="http://schemas.openxmlformats.org/officeDocument/2006/relationships/font" Target="fonts/font13.odttf"/><Relationship Id="rId14" Type="http://schemas.openxmlformats.org/officeDocument/2006/relationships/font" Target="fonts/font14.odttf"/><Relationship Id="rId15" Type="http://schemas.openxmlformats.org/officeDocument/2006/relationships/font" Target="fonts/font15.odttf"/><Relationship Id="rId16" Type="http://schemas.openxmlformats.org/officeDocument/2006/relationships/font" Target="fonts/font16.odttf"/><Relationship Id="rId17" Type="http://schemas.openxmlformats.org/officeDocument/2006/relationships/font" Target="fonts/font17.odttf"/><Relationship Id="rId18" Type="http://schemas.openxmlformats.org/officeDocument/2006/relationships/font" Target="fonts/font18.odttf"/></Relationships>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">
      <a:dk1>
        <a:srgbClr val="000000"/>
      </a:dk1>
      <a:lt1>
        <a:srgbClr val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 pitchFamily="0" charset="1"/>
        <a:ea typeface=""/>
        <a:cs typeface=""/>
      </a:majorFont>
      <a:minorFont>
        <a:latin typeface="Cambria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tint val="50000"/>
              </a:schemeClr>
            </a:gs>
            <a:gs pos="35000">
              <a:schemeClr val="phClr">
                <a:tint val="37000"/>
              </a:schemeClr>
            </a:gs>
            <a:gs pos="100000">
              <a:schemeClr val="phClr">
                <a:tint val="15000"/>
              </a:schemeClr>
            </a:gs>
          </a:gsLst>
          <a:lin ang="16200000" scaled="1"/>
          <a:tileRect l="0" t="0" r="0" b="0"/>
        </a:gradFill>
        <a:gradFill>
          <a:gsLst>
            <a:gs pos="0">
              <a:schemeClr val="phClr">
                <a:tint val="100000"/>
                <a:shade val="100000"/>
              </a:schemeClr>
            </a:gs>
            <a:gs pos="100000">
              <a:schemeClr val="phClr">
                <a:tint val="50000"/>
                <a:shade val="100000"/>
              </a:schemeClr>
            </a:gs>
          </a:gsLst>
          <a:lin ang="16200000" scaled="0"/>
          <a:tileRect l="0" t="0" r="0" b="0"/>
        </a:gradFill>
      </a:fillStyleLst>
      <a:lnStyleLst>
        <a:ln w="9525" cap="flat" cmpd="sng" algn="ctr">
          <a:prstDash val="solid"/>
        </a:ln>
        <a:ln w="25400" cap="flat" cmpd="sng" algn="ctr">
          <a:prstDash val="solid"/>
        </a:ln>
        <a:ln w="38100" cap="flat" cmpd="sng" algn="ctr"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</a:schemeClr>
            </a:gs>
            <a:gs pos="40000">
              <a:schemeClr val="phClr">
                <a:tint val="45000"/>
                <a:shade val="99000"/>
              </a:schemeClr>
            </a:gs>
            <a:gs pos="100000">
              <a:schemeClr val="phClr">
                <a:shade val="20000"/>
              </a:schemeClr>
            </a:gs>
          </a:gsLst>
          <a:path path="circle">
            <a:fillToRect l="50000" t="-80000" r="50000" b="180000"/>
          </a:path>
          <a:tileRect l="0" t="0" r="0" b="0"/>
        </a:gradFill>
        <a:gradFill>
          <a:gsLst>
            <a:gs pos="0">
              <a:schemeClr val="phClr">
                <a:tint val="80000"/>
              </a:schemeClr>
            </a:gs>
            <a:gs pos="100000">
              <a:schemeClr val="phClr">
                <a:shade val="30000"/>
              </a:schemeClr>
            </a:gs>
          </a:gsLst>
          <a:path path="circle">
            <a:fillToRect l="50000" t="50000" r="50000" b="50000"/>
          </a:path>
          <a:tileRect l="0" t="0" r="0" b="0"/>
        </a:gradFill>
      </a:bgFillStyleLst>
    </a:fmtScheme>
  </a:themeElements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roundtripDataSignature="AMtx7mhYavs9d3Ge62pRd4d+pmjro636gw==">CgMxLjA4AHIhMWNFdEx1b29tWmpkTGpacnUyZGNBSWF2c1pid2dHckVr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11</TotalTime>
  <Application>LibreOffice/25.8.4.2$MacOSX_AARCH64 LibreOffice_project/290daaa01b999472f0c7a3890eb6a550fd74c6df</Application>
  <AppVersion>15.0000</AppVersion>
  <Pages>2</Pages>
  <Words>666</Words>
  <Characters>4334</Characters>
  <CharactersWithSpaces>4892</CharactersWithSpaces>
  <Paragraphs>81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2013-12-23T23:15:00Z</dcterms:created>
  <dc:creator>python-docx</dc:creator>
  <dc:description/>
  <dc:language>en-IE</dc:language>
  <cp:lastModifiedBy/>
  <dcterms:modified xsi:type="dcterms:W3CDTF">2026-01-17T15:09:52Z</dcterms:modified>
  <cp:revision>2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